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649" w:tblpY="-449"/>
        <w:tblOverlap w:val="never"/>
        <w:tblW w:w="15629" w:type="dxa"/>
        <w:tblLayout w:type="fixed"/>
        <w:tblLook w:val="04A0" w:firstRow="1" w:lastRow="0" w:firstColumn="1" w:lastColumn="0" w:noHBand="0" w:noVBand="1"/>
      </w:tblPr>
      <w:tblGrid>
        <w:gridCol w:w="466"/>
        <w:gridCol w:w="2166"/>
        <w:gridCol w:w="2166"/>
        <w:gridCol w:w="2166"/>
        <w:gridCol w:w="2166"/>
        <w:gridCol w:w="2166"/>
        <w:gridCol w:w="2166"/>
        <w:gridCol w:w="2167"/>
      </w:tblGrid>
      <w:tr w:rsidR="00F51E23" w:rsidRPr="00F51E23" w14:paraId="56F51FB7" w14:textId="77777777" w:rsidTr="00F51E23">
        <w:trPr>
          <w:trHeight w:val="98"/>
        </w:trPr>
        <w:tc>
          <w:tcPr>
            <w:tcW w:w="15629" w:type="dxa"/>
            <w:gridSpan w:val="8"/>
          </w:tcPr>
          <w:p w14:paraId="4B2B4B50" w14:textId="50ACC02E" w:rsidR="00F51E23" w:rsidRPr="00F51E23" w:rsidRDefault="00F51E23" w:rsidP="00B17D8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21"/>
                <w:szCs w:val="21"/>
              </w:rPr>
              <w:t>Reading Skills Progression</w:t>
            </w:r>
          </w:p>
        </w:tc>
      </w:tr>
      <w:tr w:rsidR="00727DED" w:rsidRPr="00F51E23" w14:paraId="551C0F9E" w14:textId="77777777" w:rsidTr="00F51E23">
        <w:trPr>
          <w:trHeight w:val="98"/>
        </w:trPr>
        <w:tc>
          <w:tcPr>
            <w:tcW w:w="466" w:type="dxa"/>
            <w:vMerge w:val="restart"/>
            <w:textDirection w:val="btLr"/>
          </w:tcPr>
          <w:p w14:paraId="1D522E8A" w14:textId="77777777" w:rsidR="00727DED" w:rsidRPr="00F51E23" w:rsidRDefault="00727DED" w:rsidP="00B17D82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Develop pleasure in reading, motivation to read and vocabulary and understanding by:</w:t>
            </w:r>
          </w:p>
        </w:tc>
        <w:tc>
          <w:tcPr>
            <w:tcW w:w="2166" w:type="dxa"/>
          </w:tcPr>
          <w:p w14:paraId="74D01E33" w14:textId="77777777" w:rsidR="00727DED" w:rsidRPr="00F51E23" w:rsidRDefault="00727DED" w:rsidP="00727DED">
            <w:pPr>
              <w:jc w:val="right"/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Foundation Stage</w:t>
            </w:r>
          </w:p>
        </w:tc>
        <w:tc>
          <w:tcPr>
            <w:tcW w:w="2166" w:type="dxa"/>
          </w:tcPr>
          <w:p w14:paraId="6F2381F6" w14:textId="77777777" w:rsidR="00727DED" w:rsidRPr="00F51E23" w:rsidRDefault="00727DED" w:rsidP="00B17D8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Year One</w:t>
            </w:r>
          </w:p>
        </w:tc>
        <w:tc>
          <w:tcPr>
            <w:tcW w:w="2166" w:type="dxa"/>
          </w:tcPr>
          <w:p w14:paraId="403DA8E3" w14:textId="77777777" w:rsidR="00727DED" w:rsidRPr="00F51E23" w:rsidRDefault="00727DED" w:rsidP="00B17D8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Year Two</w:t>
            </w:r>
          </w:p>
        </w:tc>
        <w:tc>
          <w:tcPr>
            <w:tcW w:w="2166" w:type="dxa"/>
          </w:tcPr>
          <w:p w14:paraId="1884E34F" w14:textId="77777777" w:rsidR="00727DED" w:rsidRPr="00F51E23" w:rsidRDefault="00727DED" w:rsidP="00B17D8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Year Three</w:t>
            </w:r>
          </w:p>
        </w:tc>
        <w:tc>
          <w:tcPr>
            <w:tcW w:w="2166" w:type="dxa"/>
          </w:tcPr>
          <w:p w14:paraId="3D11152E" w14:textId="77777777" w:rsidR="00727DED" w:rsidRPr="00F51E23" w:rsidRDefault="00727DED" w:rsidP="00B17D8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Year Four</w:t>
            </w:r>
          </w:p>
        </w:tc>
        <w:tc>
          <w:tcPr>
            <w:tcW w:w="2166" w:type="dxa"/>
          </w:tcPr>
          <w:p w14:paraId="53666A7D" w14:textId="77777777" w:rsidR="00727DED" w:rsidRPr="00F51E23" w:rsidRDefault="00727DED" w:rsidP="00B17D8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Year Five</w:t>
            </w:r>
          </w:p>
        </w:tc>
        <w:tc>
          <w:tcPr>
            <w:tcW w:w="2167" w:type="dxa"/>
          </w:tcPr>
          <w:p w14:paraId="1B102304" w14:textId="77777777" w:rsidR="00727DED" w:rsidRPr="00F51E23" w:rsidRDefault="00727DED" w:rsidP="00B17D8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Year Six</w:t>
            </w:r>
          </w:p>
        </w:tc>
      </w:tr>
      <w:tr w:rsidR="00727DED" w:rsidRPr="00F51E23" w14:paraId="5100E3D0" w14:textId="77777777" w:rsidTr="00F51E23">
        <w:trPr>
          <w:trHeight w:val="875"/>
        </w:trPr>
        <w:tc>
          <w:tcPr>
            <w:tcW w:w="466" w:type="dxa"/>
            <w:vMerge/>
            <w:textDirection w:val="tbRl"/>
          </w:tcPr>
          <w:p w14:paraId="308FFEF6" w14:textId="77777777" w:rsidR="00727DED" w:rsidRPr="00F51E23" w:rsidRDefault="00727DED" w:rsidP="00B17D82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166" w:type="dxa"/>
          </w:tcPr>
          <w:p w14:paraId="1F34DFB0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A761EE1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being able to discuss word meanings</w:t>
            </w:r>
          </w:p>
        </w:tc>
        <w:tc>
          <w:tcPr>
            <w:tcW w:w="2166" w:type="dxa"/>
          </w:tcPr>
          <w:p w14:paraId="308B8391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discussing and clarifying the meanings of words, linking new meanings to known vocabulary</w:t>
            </w:r>
          </w:p>
          <w:p w14:paraId="734325BE" w14:textId="77777777" w:rsidR="00727DED" w:rsidRPr="00F51E23" w:rsidRDefault="00727DED" w:rsidP="00B17D82">
            <w:pPr>
              <w:tabs>
                <w:tab w:val="left" w:pos="693"/>
              </w:tabs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720BE295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starting to use dictionaries to check the meaning of words that they have read</w:t>
            </w:r>
          </w:p>
          <w:p w14:paraId="4D00520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056F583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using dictionaries and thesauruses to check the meaning of words they have read and find alternative ones</w:t>
            </w:r>
          </w:p>
        </w:tc>
        <w:tc>
          <w:tcPr>
            <w:tcW w:w="2166" w:type="dxa"/>
          </w:tcPr>
          <w:p w14:paraId="431573D0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2908C88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27DED" w:rsidRPr="00F51E23" w14:paraId="319E26EC" w14:textId="77777777" w:rsidTr="00F51E23">
        <w:trPr>
          <w:trHeight w:val="320"/>
        </w:trPr>
        <w:tc>
          <w:tcPr>
            <w:tcW w:w="466" w:type="dxa"/>
            <w:vMerge/>
          </w:tcPr>
          <w:p w14:paraId="2A30926F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46E671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A74E09A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linking what they have read to their own experiences</w:t>
            </w:r>
          </w:p>
          <w:p w14:paraId="30D93D3A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190EA646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discussing their favourite words and phrases</w:t>
            </w:r>
          </w:p>
          <w:p w14:paraId="620D9ADA" w14:textId="77777777" w:rsidR="00727DED" w:rsidRPr="00F51E23" w:rsidRDefault="00727DED" w:rsidP="00B17D82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EFA8BB7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starting to discuss some words and phrases that capture the reader’s interest and imagination</w:t>
            </w:r>
          </w:p>
          <w:p w14:paraId="2CCEC240" w14:textId="77777777" w:rsidR="00727DED" w:rsidRPr="00F51E23" w:rsidRDefault="00727DED" w:rsidP="00B17D8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12FED1C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discussing words and phrases that capture the reader’s interest and imagination</w:t>
            </w:r>
          </w:p>
        </w:tc>
        <w:tc>
          <w:tcPr>
            <w:tcW w:w="2166" w:type="dxa"/>
          </w:tcPr>
          <w:p w14:paraId="54C20EBD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beginning to discuss and evaluate how authors use language, including figurative language, considering the impact on the reader</w:t>
            </w:r>
          </w:p>
          <w:p w14:paraId="33BC4DE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5A04E683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discussing and evaluating how authors use language, including figurative language, considering the impact on the reader</w:t>
            </w:r>
          </w:p>
          <w:p w14:paraId="090C22C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27DED" w:rsidRPr="00F51E23" w14:paraId="3B131377" w14:textId="77777777" w:rsidTr="00F51E23">
        <w:trPr>
          <w:trHeight w:val="320"/>
        </w:trPr>
        <w:tc>
          <w:tcPr>
            <w:tcW w:w="466" w:type="dxa"/>
            <w:vMerge/>
          </w:tcPr>
          <w:p w14:paraId="1B47F94A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3333F49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500F9E39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235CE39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65350831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E883571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A770147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1278B060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 xml:space="preserve">participating in discussion about books, building on their own and </w:t>
            </w:r>
            <w:proofErr w:type="gramStart"/>
            <w:r w:rsidRPr="00F51E23">
              <w:rPr>
                <w:rFonts w:ascii="Century Gothic" w:hAnsi="Century Gothic"/>
                <w:sz w:val="16"/>
                <w:szCs w:val="16"/>
              </w:rPr>
              <w:t>others</w:t>
            </w:r>
            <w:proofErr w:type="gramEnd"/>
            <w:r w:rsidRPr="00F51E23">
              <w:rPr>
                <w:rFonts w:ascii="Century Gothic" w:hAnsi="Century Gothic"/>
                <w:sz w:val="16"/>
                <w:szCs w:val="16"/>
              </w:rPr>
              <w:t xml:space="preserve"> ideas challenging views courteously</w:t>
            </w:r>
          </w:p>
        </w:tc>
      </w:tr>
      <w:tr w:rsidR="00727DED" w:rsidRPr="00F51E23" w14:paraId="42A5CAE3" w14:textId="77777777" w:rsidTr="00F51E23">
        <w:trPr>
          <w:trHeight w:val="320"/>
        </w:trPr>
        <w:tc>
          <w:tcPr>
            <w:tcW w:w="466" w:type="dxa"/>
            <w:vMerge/>
          </w:tcPr>
          <w:p w14:paraId="65DE85BC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4BD5E68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FDB7ED8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729DEDBF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FB6AAF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poems and playscripts aloud, showing understanding through intonation, tone, volume and action</w:t>
            </w:r>
          </w:p>
          <w:p w14:paraId="0DC92225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782F8E33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learning some poetry by heart</w:t>
            </w:r>
          </w:p>
          <w:p w14:paraId="536F3389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6C18F618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learning and performing a wider range of poetry by heart</w:t>
            </w:r>
          </w:p>
          <w:p w14:paraId="14A5E311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3B04CFD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explaining and discussing their understanding of what they have read, including through formal presentations and debates, maintaining a focus on the topic and using notes where necessary</w:t>
            </w:r>
          </w:p>
        </w:tc>
      </w:tr>
      <w:tr w:rsidR="00727DED" w:rsidRPr="00F51E23" w14:paraId="0239E918" w14:textId="77777777" w:rsidTr="00F51E23">
        <w:trPr>
          <w:trHeight w:val="320"/>
        </w:trPr>
        <w:tc>
          <w:tcPr>
            <w:tcW w:w="466" w:type="dxa"/>
            <w:vMerge/>
          </w:tcPr>
          <w:p w14:paraId="6D653C41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5FC588FD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8254A05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995822E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CC3A845" w14:textId="0E557B7B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listening to and read a wide range of books and retelling some of the stories orally</w:t>
            </w:r>
          </w:p>
        </w:tc>
        <w:tc>
          <w:tcPr>
            <w:tcW w:w="2166" w:type="dxa"/>
          </w:tcPr>
          <w:p w14:paraId="391B2786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61C80BF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527F8C65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27DED" w:rsidRPr="00F51E23" w14:paraId="2360AA0F" w14:textId="77777777" w:rsidTr="00F51E23">
        <w:trPr>
          <w:trHeight w:val="320"/>
        </w:trPr>
        <w:tc>
          <w:tcPr>
            <w:tcW w:w="466" w:type="dxa"/>
            <w:vMerge/>
          </w:tcPr>
          <w:p w14:paraId="02AFEE80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25D617F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3720A11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8F9049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54311913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4E31A5A" w14:textId="307558BA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identifying and discussing themes and conventions in and across a wide range of writing</w:t>
            </w:r>
          </w:p>
        </w:tc>
        <w:tc>
          <w:tcPr>
            <w:tcW w:w="2166" w:type="dxa"/>
          </w:tcPr>
          <w:p w14:paraId="5776C323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beginning to make comparisons within and across books</w:t>
            </w:r>
          </w:p>
          <w:p w14:paraId="02290AC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7B8E5D4F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making comparisons within and across books</w:t>
            </w:r>
          </w:p>
          <w:p w14:paraId="1F9E9FAE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27DED" w:rsidRPr="00F51E23" w14:paraId="11B7D8C2" w14:textId="77777777" w:rsidTr="00F51E23">
        <w:trPr>
          <w:trHeight w:val="320"/>
        </w:trPr>
        <w:tc>
          <w:tcPr>
            <w:tcW w:w="466" w:type="dxa"/>
            <w:vMerge/>
          </w:tcPr>
          <w:p w14:paraId="4E68BEBD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36A48D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F78C3A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16F5F6CB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75099486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B93BD29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C6056F5" w14:textId="0D546F93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beginning to identify and discuss themes and conventions in and across a wide range of writing.</w:t>
            </w:r>
          </w:p>
        </w:tc>
        <w:tc>
          <w:tcPr>
            <w:tcW w:w="2167" w:type="dxa"/>
          </w:tcPr>
          <w:p w14:paraId="0593C9F8" w14:textId="7B490BDA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 xml:space="preserve">identifying and discussing themes and conventions in and across a wide range of writing  </w:t>
            </w:r>
          </w:p>
        </w:tc>
      </w:tr>
      <w:tr w:rsidR="00F51E23" w:rsidRPr="00F51E23" w14:paraId="1E214698" w14:textId="77777777" w:rsidTr="00F51E23">
        <w:trPr>
          <w:trHeight w:val="560"/>
        </w:trPr>
        <w:tc>
          <w:tcPr>
            <w:tcW w:w="466" w:type="dxa"/>
            <w:vMerge w:val="restart"/>
            <w:textDirection w:val="btLr"/>
          </w:tcPr>
          <w:p w14:paraId="55033DA7" w14:textId="77777777" w:rsidR="00F51E23" w:rsidRPr="00F51E23" w:rsidRDefault="00F51E23" w:rsidP="00B17D82">
            <w:pPr>
              <w:ind w:left="113" w:right="113"/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Develop understanding by:</w:t>
            </w:r>
          </w:p>
        </w:tc>
        <w:tc>
          <w:tcPr>
            <w:tcW w:w="2166" w:type="dxa"/>
          </w:tcPr>
          <w:p w14:paraId="3C757244" w14:textId="6DB53B02" w:rsidR="00F51E23" w:rsidRPr="00F51E23" w:rsidRDefault="00F51E23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 xml:space="preserve">reading fiction and non - fiction books </w:t>
            </w:r>
            <w:r>
              <w:rPr>
                <w:rFonts w:ascii="Century Gothic" w:hAnsi="Century Gothic"/>
                <w:sz w:val="16"/>
                <w:szCs w:val="16"/>
              </w:rPr>
              <w:t>using all initial code graphemes</w:t>
            </w:r>
          </w:p>
        </w:tc>
        <w:tc>
          <w:tcPr>
            <w:tcW w:w="2166" w:type="dxa"/>
          </w:tcPr>
          <w:p w14:paraId="262CD9DB" w14:textId="4ACE17C8" w:rsidR="00F51E23" w:rsidRPr="00F51E23" w:rsidRDefault="00F51E23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 xml:space="preserve">reading books </w:t>
            </w:r>
            <w:proofErr w:type="gramStart"/>
            <w:r w:rsidRPr="00F51E23">
              <w:rPr>
                <w:rFonts w:ascii="Century Gothic" w:hAnsi="Century Gothic"/>
                <w:sz w:val="16"/>
                <w:szCs w:val="16"/>
              </w:rPr>
              <w:t xml:space="preserve">at  </w:t>
            </w:r>
            <w:r>
              <w:rPr>
                <w:rFonts w:ascii="Century Gothic" w:hAnsi="Century Gothic"/>
                <w:sz w:val="16"/>
                <w:szCs w:val="16"/>
              </w:rPr>
              <w:t>turquoise</w:t>
            </w:r>
            <w:proofErr w:type="gramEnd"/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F51E23">
              <w:rPr>
                <w:rFonts w:ascii="Century Gothic" w:hAnsi="Century Gothic"/>
                <w:sz w:val="16"/>
                <w:szCs w:val="16"/>
              </w:rPr>
              <w:t>book band</w:t>
            </w:r>
            <w:r w:rsidRPr="00F51E23">
              <w:rPr>
                <w:rFonts w:ascii="Century Gothic" w:hAnsi="Century Gothic"/>
                <w:i/>
                <w:sz w:val="16"/>
                <w:szCs w:val="16"/>
              </w:rPr>
              <w:t xml:space="preserve"> </w:t>
            </w:r>
            <w:r w:rsidRPr="00F51E23">
              <w:rPr>
                <w:rFonts w:ascii="Century Gothic" w:hAnsi="Century Gothic"/>
                <w:sz w:val="16"/>
                <w:szCs w:val="16"/>
              </w:rPr>
              <w:t>accurately and fluently</w:t>
            </w:r>
          </w:p>
        </w:tc>
        <w:tc>
          <w:tcPr>
            <w:tcW w:w="2166" w:type="dxa"/>
          </w:tcPr>
          <w:p w14:paraId="19BEBA07" w14:textId="31AABE4B" w:rsidR="00F51E23" w:rsidRPr="00F51E23" w:rsidRDefault="00F51E23" w:rsidP="00C06D24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F51E23">
              <w:rPr>
                <w:rFonts w:ascii="Century Gothic" w:hAnsi="Century Gothic"/>
                <w:bCs/>
                <w:sz w:val="16"/>
                <w:szCs w:val="16"/>
              </w:rPr>
              <w:t>Reading books at white book band accurately and fluently</w:t>
            </w:r>
          </w:p>
        </w:tc>
        <w:tc>
          <w:tcPr>
            <w:tcW w:w="2166" w:type="dxa"/>
          </w:tcPr>
          <w:p w14:paraId="44F34DF9" w14:textId="77777777" w:rsidR="00F51E23" w:rsidRPr="00F51E23" w:rsidRDefault="00F51E23" w:rsidP="00C06D24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166" w:type="dxa"/>
          </w:tcPr>
          <w:p w14:paraId="45032279" w14:textId="77777777" w:rsidR="00F51E23" w:rsidRPr="00F51E23" w:rsidRDefault="00F51E23" w:rsidP="00C06D24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166" w:type="dxa"/>
          </w:tcPr>
          <w:p w14:paraId="244E4DB5" w14:textId="77777777" w:rsidR="00F51E23" w:rsidRPr="00F51E23" w:rsidRDefault="00F51E23" w:rsidP="00C06D24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167" w:type="dxa"/>
          </w:tcPr>
          <w:p w14:paraId="3BB4B219" w14:textId="2315E353" w:rsidR="00F51E23" w:rsidRPr="00F51E23" w:rsidRDefault="00F51E23" w:rsidP="00C06D24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727DED" w:rsidRPr="00F51E23" w14:paraId="13B5BD06" w14:textId="77777777" w:rsidTr="00F51E23">
        <w:trPr>
          <w:trHeight w:val="634"/>
        </w:trPr>
        <w:tc>
          <w:tcPr>
            <w:tcW w:w="466" w:type="dxa"/>
            <w:vMerge/>
          </w:tcPr>
          <w:p w14:paraId="454CDF9A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12AF3B5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57D43BA6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being able to self correct inaccurate reading most of the time</w:t>
            </w:r>
          </w:p>
          <w:p w14:paraId="0401216E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A6C2F6F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checking that the text makes sense to them and correcting inaccurate reading</w:t>
            </w:r>
          </w:p>
          <w:p w14:paraId="6364912F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613E21E6" w14:textId="2B7DDD52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checking that the text makes sense to them, discussing their understanding and explaining the meaning of words in context</w:t>
            </w:r>
          </w:p>
        </w:tc>
        <w:tc>
          <w:tcPr>
            <w:tcW w:w="2166" w:type="dxa"/>
          </w:tcPr>
          <w:p w14:paraId="583DCCF3" w14:textId="74DBB363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checking that the text makes sense to them, discussing their understanding and explaining the meaning of words in context</w:t>
            </w:r>
          </w:p>
        </w:tc>
        <w:tc>
          <w:tcPr>
            <w:tcW w:w="2166" w:type="dxa"/>
          </w:tcPr>
          <w:p w14:paraId="68F96784" w14:textId="2FE16490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checking that the text makes sense to them, discussing their understanding and explaining the meaning of words in context</w:t>
            </w:r>
          </w:p>
        </w:tc>
        <w:tc>
          <w:tcPr>
            <w:tcW w:w="2167" w:type="dxa"/>
          </w:tcPr>
          <w:p w14:paraId="367A7A61" w14:textId="3C58A5E7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checking that the text makes sense to them, discussing their understanding and explaining the meaning of words in context</w:t>
            </w:r>
          </w:p>
        </w:tc>
      </w:tr>
      <w:tr w:rsidR="00727DED" w:rsidRPr="00F51E23" w14:paraId="0418BBB5" w14:textId="77777777" w:rsidTr="00F51E23">
        <w:trPr>
          <w:trHeight w:val="634"/>
        </w:trPr>
        <w:tc>
          <w:tcPr>
            <w:tcW w:w="466" w:type="dxa"/>
            <w:vMerge/>
          </w:tcPr>
          <w:p w14:paraId="3E21443B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1D4355FD" w14:textId="77777777" w:rsidR="00727DED" w:rsidRPr="00F51E23" w:rsidRDefault="00864AD2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talk</w:t>
            </w:r>
            <w:r w:rsidR="002D50B8" w:rsidRPr="00F51E23">
              <w:rPr>
                <w:rFonts w:ascii="Century Gothic" w:hAnsi="Century Gothic"/>
                <w:sz w:val="16"/>
                <w:szCs w:val="16"/>
              </w:rPr>
              <w:t>ing</w:t>
            </w:r>
            <w:r w:rsidRPr="00F51E23">
              <w:rPr>
                <w:rFonts w:ascii="Century Gothic" w:hAnsi="Century Gothic"/>
                <w:sz w:val="16"/>
                <w:szCs w:val="16"/>
              </w:rPr>
              <w:t xml:space="preserve"> about what they have read</w:t>
            </w:r>
          </w:p>
        </w:tc>
        <w:tc>
          <w:tcPr>
            <w:tcW w:w="2166" w:type="dxa"/>
          </w:tcPr>
          <w:p w14:paraId="3B469A7C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being able to discuss the significance of the title and main events</w:t>
            </w:r>
          </w:p>
          <w:p w14:paraId="1EA15D2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F7EFC9B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discussing the sequence of events in books and how items of information are related</w:t>
            </w:r>
          </w:p>
          <w:p w14:paraId="35AD8792" w14:textId="77777777" w:rsidR="00727DED" w:rsidRPr="00F51E23" w:rsidRDefault="00727DED" w:rsidP="00B17D82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5D36CDE5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identifying main ideas drawn from more than one paragraph and summarising these</w:t>
            </w:r>
          </w:p>
          <w:p w14:paraId="1A85AC93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153A49D6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identifying main ideas drawn from more than one paragraph and summarising these</w:t>
            </w:r>
          </w:p>
          <w:p w14:paraId="782F66B0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50E5972" w14:textId="16A04C1D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summarising the main ideas drawn from more than one paragraph, identifying key details that support main ideas</w:t>
            </w:r>
          </w:p>
        </w:tc>
        <w:tc>
          <w:tcPr>
            <w:tcW w:w="2167" w:type="dxa"/>
          </w:tcPr>
          <w:p w14:paraId="1C18F26B" w14:textId="1E94A64A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summarising the main ideas drawn from more than one paragraph, identifying key details that support main ideas</w:t>
            </w:r>
          </w:p>
        </w:tc>
      </w:tr>
      <w:tr w:rsidR="00727DED" w:rsidRPr="00F51E23" w14:paraId="5EA8197B" w14:textId="77777777" w:rsidTr="00F51E23">
        <w:trPr>
          <w:trHeight w:val="1278"/>
        </w:trPr>
        <w:tc>
          <w:tcPr>
            <w:tcW w:w="466" w:type="dxa"/>
            <w:vMerge/>
          </w:tcPr>
          <w:p w14:paraId="43E5B125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5DC9C097" w14:textId="77777777" w:rsidR="00727DED" w:rsidRPr="00F51E23" w:rsidRDefault="002D50B8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</w:t>
            </w:r>
            <w:r w:rsidR="00727DED" w:rsidRPr="00F51E23">
              <w:rPr>
                <w:rFonts w:ascii="Century Gothic" w:hAnsi="Century Gothic"/>
                <w:sz w:val="16"/>
                <w:szCs w:val="16"/>
              </w:rPr>
              <w:t>espond</w:t>
            </w:r>
            <w:r w:rsidRPr="00F51E23">
              <w:rPr>
                <w:rFonts w:ascii="Century Gothic" w:hAnsi="Century Gothic"/>
                <w:sz w:val="16"/>
                <w:szCs w:val="16"/>
              </w:rPr>
              <w:t>ing</w:t>
            </w:r>
            <w:r w:rsidR="00727DED" w:rsidRPr="00F51E23">
              <w:rPr>
                <w:rFonts w:ascii="Century Gothic" w:hAnsi="Century Gothic"/>
                <w:sz w:val="16"/>
                <w:szCs w:val="16"/>
              </w:rPr>
              <w:t xml:space="preserve"> to what th</w:t>
            </w:r>
            <w:r w:rsidR="00864AD2" w:rsidRPr="00F51E23">
              <w:rPr>
                <w:rFonts w:ascii="Century Gothic" w:hAnsi="Century Gothic"/>
                <w:sz w:val="16"/>
                <w:szCs w:val="16"/>
              </w:rPr>
              <w:t>ey hear with relevant comments and questions</w:t>
            </w:r>
          </w:p>
        </w:tc>
        <w:tc>
          <w:tcPr>
            <w:tcW w:w="2166" w:type="dxa"/>
          </w:tcPr>
          <w:p w14:paraId="1FEE4D21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making simple inferences based on what has being said and done</w:t>
            </w:r>
          </w:p>
          <w:p w14:paraId="1411B086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5ADCDBD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making inferences based on what is said and done</w:t>
            </w:r>
          </w:p>
          <w:p w14:paraId="77BA82F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93ECCCA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drawing inferences such as inferring characters’ feelings, thoughts and motives from their actions</w:t>
            </w:r>
          </w:p>
          <w:p w14:paraId="09434EDB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7634E97E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drawing inferences such as inferring characters’ feelings, thoughts and motives from their actions</w:t>
            </w:r>
          </w:p>
          <w:p w14:paraId="66EE80FB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66D700E9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drawing inferences such as inferring characters’ feelings, thoughts and feelings from their actions and justifying inferences with evidence</w:t>
            </w:r>
          </w:p>
        </w:tc>
        <w:tc>
          <w:tcPr>
            <w:tcW w:w="2167" w:type="dxa"/>
          </w:tcPr>
          <w:p w14:paraId="10C48828" w14:textId="47BC2FBC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drawing inferences such as inferring characters’ feelings, thoughts and feelings from their actions and justifying inferences with evidence</w:t>
            </w:r>
          </w:p>
        </w:tc>
      </w:tr>
      <w:tr w:rsidR="00727DED" w:rsidRPr="00F51E23" w14:paraId="0EB2FEE7" w14:textId="77777777" w:rsidTr="00F51E23">
        <w:trPr>
          <w:trHeight w:val="634"/>
        </w:trPr>
        <w:tc>
          <w:tcPr>
            <w:tcW w:w="466" w:type="dxa"/>
            <w:vMerge/>
          </w:tcPr>
          <w:p w14:paraId="71E6714D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0958D36" w14:textId="77777777" w:rsidR="00727DED" w:rsidRPr="00F51E23" w:rsidRDefault="002D50B8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l</w:t>
            </w:r>
            <w:r w:rsidR="00727DED" w:rsidRPr="00F51E23">
              <w:rPr>
                <w:rFonts w:ascii="Century Gothic" w:hAnsi="Century Gothic"/>
                <w:sz w:val="16"/>
                <w:szCs w:val="16"/>
              </w:rPr>
              <w:t>isten</w:t>
            </w:r>
            <w:r w:rsidRPr="00F51E23">
              <w:rPr>
                <w:rFonts w:ascii="Century Gothic" w:hAnsi="Century Gothic"/>
                <w:sz w:val="16"/>
                <w:szCs w:val="16"/>
              </w:rPr>
              <w:t>ing</w:t>
            </w:r>
            <w:r w:rsidR="00727DED" w:rsidRPr="00F51E23">
              <w:rPr>
                <w:rFonts w:ascii="Century Gothic" w:hAnsi="Century Gothic"/>
                <w:sz w:val="16"/>
                <w:szCs w:val="16"/>
              </w:rPr>
              <w:t xml:space="preserve"> to stories, accurately anticipating key events</w:t>
            </w:r>
          </w:p>
        </w:tc>
        <w:tc>
          <w:tcPr>
            <w:tcW w:w="2166" w:type="dxa"/>
          </w:tcPr>
          <w:p w14:paraId="74571C5E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making simple predictions based on what has been read so far</w:t>
            </w:r>
          </w:p>
        </w:tc>
        <w:tc>
          <w:tcPr>
            <w:tcW w:w="2166" w:type="dxa"/>
          </w:tcPr>
          <w:p w14:paraId="03328072" w14:textId="19802ABF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predicting what might happen on the basis of what has been read so far</w:t>
            </w:r>
          </w:p>
        </w:tc>
        <w:tc>
          <w:tcPr>
            <w:tcW w:w="2166" w:type="dxa"/>
          </w:tcPr>
          <w:p w14:paraId="4376518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predicting what might happen from details stated and implied</w:t>
            </w:r>
          </w:p>
          <w:p w14:paraId="2D21B5A2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141C453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predicting what might happen from details stated and implied</w:t>
            </w:r>
          </w:p>
          <w:p w14:paraId="531547AB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726B48B4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predicting what might happen from details stated and implied</w:t>
            </w:r>
          </w:p>
          <w:p w14:paraId="18D1280A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2AF9CAD8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predicting what might happen from details stated and implied</w:t>
            </w:r>
          </w:p>
          <w:p w14:paraId="4BE797AF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27DED" w:rsidRPr="00F51E23" w14:paraId="017641FB" w14:textId="77777777" w:rsidTr="00F51E23">
        <w:trPr>
          <w:trHeight w:val="633"/>
        </w:trPr>
        <w:tc>
          <w:tcPr>
            <w:tcW w:w="466" w:type="dxa"/>
            <w:vMerge/>
          </w:tcPr>
          <w:p w14:paraId="03E98DBB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1EF000C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8E1A048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2CEAE6B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17E99295" w14:textId="25A64D2F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retrieving and recording information from non-fiction</w:t>
            </w:r>
          </w:p>
        </w:tc>
        <w:tc>
          <w:tcPr>
            <w:tcW w:w="2166" w:type="dxa"/>
          </w:tcPr>
          <w:p w14:paraId="76A90D2E" w14:textId="77777777" w:rsidR="00727DED" w:rsidRPr="00F51E23" w:rsidRDefault="00727DED" w:rsidP="00727DED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retrieving and recording information from non-fiction</w:t>
            </w:r>
          </w:p>
        </w:tc>
        <w:tc>
          <w:tcPr>
            <w:tcW w:w="2166" w:type="dxa"/>
          </w:tcPr>
          <w:p w14:paraId="4E6BA09C" w14:textId="77777777" w:rsidR="00727DED" w:rsidRPr="00F51E23" w:rsidRDefault="00727DED" w:rsidP="00B17D82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distinguishing between statements of fact and opinion</w:t>
            </w:r>
          </w:p>
        </w:tc>
        <w:tc>
          <w:tcPr>
            <w:tcW w:w="2167" w:type="dxa"/>
          </w:tcPr>
          <w:p w14:paraId="76C86922" w14:textId="4C1A3D16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distinguishing between statements of fact and opinion</w:t>
            </w:r>
          </w:p>
        </w:tc>
      </w:tr>
      <w:tr w:rsidR="00727DED" w:rsidRPr="00F51E23" w14:paraId="24F2E5F3" w14:textId="77777777" w:rsidTr="00F51E23">
        <w:trPr>
          <w:trHeight w:val="661"/>
        </w:trPr>
        <w:tc>
          <w:tcPr>
            <w:tcW w:w="466" w:type="dxa"/>
            <w:vMerge/>
          </w:tcPr>
          <w:p w14:paraId="30CDDAC7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644EDEA8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0C0BA9F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CC430FE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D9841D6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identifying how language contributes to meaning</w:t>
            </w:r>
          </w:p>
        </w:tc>
        <w:tc>
          <w:tcPr>
            <w:tcW w:w="2166" w:type="dxa"/>
          </w:tcPr>
          <w:p w14:paraId="787FB211" w14:textId="77EBD5E5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identifying how language contributes to meaning</w:t>
            </w:r>
          </w:p>
        </w:tc>
        <w:tc>
          <w:tcPr>
            <w:tcW w:w="2166" w:type="dxa"/>
          </w:tcPr>
          <w:p w14:paraId="6C86F7D1" w14:textId="2D799985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identifying how language, structure and presentation contribute to meaning</w:t>
            </w:r>
          </w:p>
        </w:tc>
        <w:tc>
          <w:tcPr>
            <w:tcW w:w="2167" w:type="dxa"/>
          </w:tcPr>
          <w:p w14:paraId="6EED6970" w14:textId="7222BB58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identifying how language, structure and presentation contribute to meaning</w:t>
            </w:r>
          </w:p>
        </w:tc>
      </w:tr>
      <w:tr w:rsidR="00727DED" w:rsidRPr="00F51E23" w14:paraId="74DA3EC0" w14:textId="77777777" w:rsidTr="00F51E23">
        <w:trPr>
          <w:trHeight w:hRule="exact" w:val="9"/>
        </w:trPr>
        <w:tc>
          <w:tcPr>
            <w:tcW w:w="466" w:type="dxa"/>
            <w:vMerge/>
          </w:tcPr>
          <w:p w14:paraId="156C6349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7A29B059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C5F3574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B926500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A39A43E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05E9FF0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92A839E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F081E8A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5885B50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B23FB55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E6DBB9A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2C2E6FB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A23CB2E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A366CB2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4F4AFFD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A104481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D20E4EA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1FAB140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starting to ask questions to develop their understanding of a text</w:t>
            </w:r>
          </w:p>
          <w:p w14:paraId="096EA3F1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4941729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0498315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F36AFA5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FFD1FE2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CBD243A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F239A1D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3DC2A98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05ADDF6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90210EA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F4FC63D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asking questions to improve their understanding of a text</w:t>
            </w:r>
          </w:p>
          <w:p w14:paraId="0274D4DA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71655A2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EE008AA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3B91FF3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00B7DFA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3ECAB59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97652C4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B521672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7340D2D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2EA3144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D70E734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F628623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1C0DB28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EA483B2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5D084C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4143423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620E51B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asking questions to improve their understanding</w:t>
            </w:r>
          </w:p>
          <w:p w14:paraId="3701EDBD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00A3696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02DD0AE9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asking questions to improve their understanding</w:t>
            </w:r>
          </w:p>
          <w:p w14:paraId="74F84E21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51E23" w:rsidRPr="00F51E23" w14:paraId="56C909B6" w14:textId="77777777" w:rsidTr="00F51E23">
        <w:trPr>
          <w:trHeight w:val="2075"/>
        </w:trPr>
        <w:tc>
          <w:tcPr>
            <w:tcW w:w="466" w:type="dxa"/>
            <w:vMerge w:val="restart"/>
            <w:textDirection w:val="btLr"/>
          </w:tcPr>
          <w:p w14:paraId="73A638C5" w14:textId="77777777" w:rsidR="00F51E23" w:rsidRPr="00F51E23" w:rsidRDefault="00F51E23" w:rsidP="003D2918">
            <w:pPr>
              <w:ind w:left="113" w:right="113"/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b/>
                <w:sz w:val="16"/>
                <w:szCs w:val="16"/>
              </w:rPr>
              <w:t>Develop word reading skills by:</w:t>
            </w:r>
          </w:p>
        </w:tc>
        <w:tc>
          <w:tcPr>
            <w:tcW w:w="2166" w:type="dxa"/>
          </w:tcPr>
          <w:p w14:paraId="5CBF328B" w14:textId="77777777" w:rsidR="00F51E23" w:rsidRPr="00F51E23" w:rsidRDefault="00F51E23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using phonic knowledge to decode regular words and read them accurately</w:t>
            </w:r>
          </w:p>
          <w:p w14:paraId="7E58D1CB" w14:textId="77777777" w:rsidR="00F51E23" w:rsidRPr="00F51E23" w:rsidRDefault="00F51E23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responding speedily with the correct sound to graphemes for all 40+ phonemes, including, where applicable, alternative sounds for graphemes.</w:t>
            </w:r>
          </w:p>
        </w:tc>
        <w:tc>
          <w:tcPr>
            <w:tcW w:w="2166" w:type="dxa"/>
          </w:tcPr>
          <w:p w14:paraId="052221C1" w14:textId="0975916E" w:rsidR="00F51E23" w:rsidRPr="00F51E23" w:rsidRDefault="00F51E23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continuing to apply phonic knowledge and skills as the route to decode words until automatic decoding has become embedded and reading is fluent</w:t>
            </w:r>
          </w:p>
        </w:tc>
        <w:tc>
          <w:tcPr>
            <w:tcW w:w="2166" w:type="dxa"/>
          </w:tcPr>
          <w:p w14:paraId="6BAB4CC7" w14:textId="25AD51A6" w:rsidR="00F51E23" w:rsidRPr="00F51E23" w:rsidRDefault="00F51E23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applying their growing knowledge of root words, prefixes and suffixes both to read aloud and to understand the meaning of new words that they meet</w:t>
            </w:r>
          </w:p>
        </w:tc>
        <w:tc>
          <w:tcPr>
            <w:tcW w:w="2166" w:type="dxa"/>
          </w:tcPr>
          <w:p w14:paraId="37897C6E" w14:textId="30774BFF" w:rsidR="00F51E23" w:rsidRPr="00F51E23" w:rsidRDefault="00F51E23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 xml:space="preserve">applying their growing knowledge of root words, prefixes and suffixes both to read aloud and to understand the meaning of new words they meet </w:t>
            </w:r>
          </w:p>
        </w:tc>
        <w:tc>
          <w:tcPr>
            <w:tcW w:w="2166" w:type="dxa"/>
          </w:tcPr>
          <w:p w14:paraId="3CE4FB4E" w14:textId="3789AB9D" w:rsidR="00F51E23" w:rsidRPr="00F51E23" w:rsidRDefault="00F51E23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 xml:space="preserve">applying their growing knowledge of root words, prefixes and suffixes both to read aloud and to understand the meaning of new words they meet </w:t>
            </w:r>
          </w:p>
        </w:tc>
        <w:tc>
          <w:tcPr>
            <w:tcW w:w="2166" w:type="dxa"/>
          </w:tcPr>
          <w:p w14:paraId="1BA13BFC" w14:textId="1386FEAD" w:rsidR="00F51E23" w:rsidRPr="00F51E23" w:rsidRDefault="00F51E23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 xml:space="preserve">applying their growing knowledge of root words, prefixes and suffixes both to read aloud and to understand the meaning of new words they meet </w:t>
            </w:r>
          </w:p>
        </w:tc>
        <w:tc>
          <w:tcPr>
            <w:tcW w:w="2167" w:type="dxa"/>
          </w:tcPr>
          <w:p w14:paraId="69D2CB2A" w14:textId="3E213955" w:rsidR="00F51E23" w:rsidRPr="00F51E23" w:rsidRDefault="00F51E23" w:rsidP="00E05C31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727DED" w:rsidRPr="00F51E23" w14:paraId="3932CD3B" w14:textId="77777777" w:rsidTr="00F51E23">
        <w:trPr>
          <w:trHeight w:val="875"/>
        </w:trPr>
        <w:tc>
          <w:tcPr>
            <w:tcW w:w="466" w:type="dxa"/>
            <w:vMerge/>
          </w:tcPr>
          <w:p w14:paraId="526C11D7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16F5350F" w14:textId="77777777" w:rsidR="00727DED" w:rsidRPr="00F51E23" w:rsidRDefault="00301A3E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blending phase 2 and 3 phonemes</w:t>
            </w:r>
          </w:p>
        </w:tc>
        <w:tc>
          <w:tcPr>
            <w:tcW w:w="2166" w:type="dxa"/>
          </w:tcPr>
          <w:p w14:paraId="58012CA8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accurately by blending sounds in unfamiliar words containing GPCs that have been taught</w:t>
            </w:r>
          </w:p>
          <w:p w14:paraId="401B0950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1E627365" w14:textId="194A97EE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accurately by blending the sounds in words that contain the graphemes taught so far, especially recognizing alternative sounds for graphemes</w:t>
            </w:r>
          </w:p>
        </w:tc>
        <w:tc>
          <w:tcPr>
            <w:tcW w:w="2166" w:type="dxa"/>
          </w:tcPr>
          <w:p w14:paraId="41F1B97E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7165DB68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6B9F0D4E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4FCE5229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27DED" w:rsidRPr="00F51E23" w14:paraId="04010722" w14:textId="77777777" w:rsidTr="00F51E23">
        <w:trPr>
          <w:trHeight w:val="875"/>
        </w:trPr>
        <w:tc>
          <w:tcPr>
            <w:tcW w:w="466" w:type="dxa"/>
            <w:vMerge/>
          </w:tcPr>
          <w:p w14:paraId="6CF81E35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05ABC5ED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9D4D384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ECFF354" w14:textId="5DB33ACF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accurately two syllable words that contain the same graphemes as above</w:t>
            </w:r>
          </w:p>
        </w:tc>
        <w:tc>
          <w:tcPr>
            <w:tcW w:w="2166" w:type="dxa"/>
          </w:tcPr>
          <w:p w14:paraId="7AB6BC12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F5A0795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BE1C182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2EC98506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27DED" w:rsidRPr="00F51E23" w14:paraId="1153EE57" w14:textId="77777777" w:rsidTr="00F51E23">
        <w:trPr>
          <w:trHeight w:val="875"/>
        </w:trPr>
        <w:tc>
          <w:tcPr>
            <w:tcW w:w="466" w:type="dxa"/>
            <w:vMerge/>
          </w:tcPr>
          <w:p w14:paraId="367B4F8F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33A8013C" w14:textId="77777777" w:rsidR="00727DED" w:rsidRPr="00F51E23" w:rsidRDefault="00301A3E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the phase 2 and 3 tricky words (common irregular words)</w:t>
            </w:r>
          </w:p>
        </w:tc>
        <w:tc>
          <w:tcPr>
            <w:tcW w:w="2166" w:type="dxa"/>
          </w:tcPr>
          <w:p w14:paraId="4F441DEF" w14:textId="592C491C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 xml:space="preserve">reading </w:t>
            </w:r>
            <w:r w:rsidR="008724D3">
              <w:rPr>
                <w:rFonts w:ascii="Century Gothic" w:hAnsi="Century Gothic"/>
                <w:sz w:val="16"/>
                <w:szCs w:val="16"/>
              </w:rPr>
              <w:t xml:space="preserve">Y1 </w:t>
            </w:r>
            <w:bookmarkStart w:id="0" w:name="_GoBack"/>
            <w:bookmarkEnd w:id="0"/>
            <w:r w:rsidRPr="00F51E23">
              <w:rPr>
                <w:rFonts w:ascii="Century Gothic" w:hAnsi="Century Gothic"/>
                <w:sz w:val="16"/>
                <w:szCs w:val="16"/>
              </w:rPr>
              <w:t>common exception words</w:t>
            </w:r>
          </w:p>
          <w:p w14:paraId="033D2A14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AA7AD59" w14:textId="7E530568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further exception words, noting unusual correspondence between spelling and sound</w:t>
            </w:r>
          </w:p>
        </w:tc>
        <w:tc>
          <w:tcPr>
            <w:tcW w:w="2166" w:type="dxa"/>
          </w:tcPr>
          <w:p w14:paraId="525BAB8D" w14:textId="52034F88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and understanding the meaning of the further exception words from the Year 3 list</w:t>
            </w:r>
          </w:p>
        </w:tc>
        <w:tc>
          <w:tcPr>
            <w:tcW w:w="2166" w:type="dxa"/>
          </w:tcPr>
          <w:p w14:paraId="703D4E53" w14:textId="640EEBD8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and understanding the meaning of further exception words from the Year 4 list</w:t>
            </w:r>
          </w:p>
        </w:tc>
        <w:tc>
          <w:tcPr>
            <w:tcW w:w="2166" w:type="dxa"/>
          </w:tcPr>
          <w:p w14:paraId="4B690891" w14:textId="2B7ABCB3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and understanding the meaning of further exception words from the Year 5 list</w:t>
            </w:r>
          </w:p>
        </w:tc>
        <w:tc>
          <w:tcPr>
            <w:tcW w:w="2167" w:type="dxa"/>
          </w:tcPr>
          <w:p w14:paraId="542101EE" w14:textId="1EA5E2D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and understanding the meaning of further exception words from the Year 6 list</w:t>
            </w:r>
          </w:p>
        </w:tc>
      </w:tr>
      <w:tr w:rsidR="00727DED" w:rsidRPr="00F51E23" w14:paraId="02AEC9CD" w14:textId="77777777" w:rsidTr="00F51E23">
        <w:trPr>
          <w:trHeight w:val="1591"/>
        </w:trPr>
        <w:tc>
          <w:tcPr>
            <w:tcW w:w="466" w:type="dxa"/>
            <w:vMerge/>
          </w:tcPr>
          <w:p w14:paraId="5BEB4224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6B55444E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412A4D63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aloud accurately books that are consistent with their developing phonic knowledge and that do not require them to use other strategies to work out words</w:t>
            </w:r>
          </w:p>
        </w:tc>
        <w:tc>
          <w:tcPr>
            <w:tcW w:w="2166" w:type="dxa"/>
          </w:tcPr>
          <w:p w14:paraId="66554EC0" w14:textId="3FE3FDA0" w:rsidR="00727DED" w:rsidRPr="00F51E23" w:rsidRDefault="00727DED" w:rsidP="00F51E23">
            <w:pPr>
              <w:rPr>
                <w:rFonts w:ascii="Century Gothic" w:hAnsi="Century Gothic"/>
                <w:sz w:val="16"/>
                <w:szCs w:val="16"/>
              </w:rPr>
            </w:pPr>
            <w:r w:rsidRPr="00F51E23">
              <w:rPr>
                <w:rFonts w:ascii="Century Gothic" w:hAnsi="Century Gothic"/>
                <w:sz w:val="16"/>
                <w:szCs w:val="16"/>
              </w:rPr>
              <w:t>reading most words quickly and accurately (100 words per minute) without overt sounding and blending, when they have been frequently encountered</w:t>
            </w:r>
          </w:p>
        </w:tc>
        <w:tc>
          <w:tcPr>
            <w:tcW w:w="2166" w:type="dxa"/>
          </w:tcPr>
          <w:p w14:paraId="71BB076B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2F1894C0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6" w:type="dxa"/>
          </w:tcPr>
          <w:p w14:paraId="5D0F4D69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67" w:type="dxa"/>
          </w:tcPr>
          <w:p w14:paraId="2F198FCF" w14:textId="77777777" w:rsidR="00727DED" w:rsidRPr="00F51E23" w:rsidRDefault="00727DED" w:rsidP="003D2918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6806989" w14:textId="77777777" w:rsidR="00A41F9F" w:rsidRDefault="00B17D82">
      <w:r>
        <w:lastRenderedPageBreak/>
        <w:br w:type="textWrapping" w:clear="all"/>
      </w:r>
    </w:p>
    <w:sectPr w:rsidR="00A41F9F" w:rsidSect="00F51E23">
      <w:headerReference w:type="default" r:id="rId7"/>
      <w:pgSz w:w="16838" w:h="238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C9A5C" w14:textId="77777777" w:rsidR="004F7E4A" w:rsidRDefault="004F7E4A" w:rsidP="00B17D82">
      <w:pPr>
        <w:spacing w:after="0" w:line="240" w:lineRule="auto"/>
      </w:pPr>
      <w:r>
        <w:separator/>
      </w:r>
    </w:p>
  </w:endnote>
  <w:endnote w:type="continuationSeparator" w:id="0">
    <w:p w14:paraId="136A9777" w14:textId="77777777" w:rsidR="004F7E4A" w:rsidRDefault="004F7E4A" w:rsidP="00B17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EC7D15FD-30E4-5A48-9CE9-B810F5BFAA0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6717B335-2FBB-5B4A-A78F-1064D64B282B}"/>
    <w:embedBold r:id="rId3" w:fontKey="{4F5FA921-58BF-9540-862B-681D1F84A36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B62C2DF9-E837-574D-83B3-C5242329B808}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  <w:embedRegular r:id="rId5" w:fontKey="{C7BBD6F7-2486-0F44-AC25-C32CDE479EC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EB061AE5-6B14-324A-9CE1-E982B8D1CDE3}"/>
    <w:embedBold r:id="rId7" w:fontKey="{76CDE459-0980-8343-AE24-EA6019E041BD}"/>
    <w:embedItalic r:id="rId8" w:fontKey="{827BE810-4899-A54F-9607-B20E2CD9003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C250C338-DD70-484E-9993-C2A9F126C8E0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0" w:fontKey="{DFAC97D9-B805-5942-AE86-AF7CFA52AEA1}"/>
    <w:embedBold r:id="rId11" w:fontKey="{0EE6FA18-B3F9-CE47-A2D4-B80783D2E999}"/>
    <w:embedItalic r:id="rId12" w:fontKey="{ED283320-3089-364C-9773-1BF1566F1487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3" w:fontKey="{8608059E-F860-584A-BF29-AE38FA81366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C0ADB" w14:textId="77777777" w:rsidR="004F7E4A" w:rsidRDefault="004F7E4A" w:rsidP="00B17D82">
      <w:pPr>
        <w:spacing w:after="0" w:line="240" w:lineRule="auto"/>
      </w:pPr>
      <w:r>
        <w:separator/>
      </w:r>
    </w:p>
  </w:footnote>
  <w:footnote w:type="continuationSeparator" w:id="0">
    <w:p w14:paraId="70157517" w14:textId="77777777" w:rsidR="004F7E4A" w:rsidRDefault="004F7E4A" w:rsidP="00B17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5E36B" w14:textId="640421E7" w:rsidR="00B17D82" w:rsidRPr="00B17D82" w:rsidRDefault="00B17D82" w:rsidP="00F51E23">
    <w:pPr>
      <w:pStyle w:val="Header"/>
      <w:jc w:val="center"/>
      <w:rPr>
        <w:b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A3FFB"/>
    <w:multiLevelType w:val="hybridMultilevel"/>
    <w:tmpl w:val="93465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E65FF"/>
    <w:multiLevelType w:val="hybridMultilevel"/>
    <w:tmpl w:val="51AA5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C7600"/>
    <w:multiLevelType w:val="hybridMultilevel"/>
    <w:tmpl w:val="E1D8B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D3EC3"/>
    <w:multiLevelType w:val="hybridMultilevel"/>
    <w:tmpl w:val="DDD84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25A21"/>
    <w:multiLevelType w:val="hybridMultilevel"/>
    <w:tmpl w:val="EC541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74417"/>
    <w:multiLevelType w:val="hybridMultilevel"/>
    <w:tmpl w:val="C5363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605F7"/>
    <w:multiLevelType w:val="hybridMultilevel"/>
    <w:tmpl w:val="EDCEA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A1642"/>
    <w:multiLevelType w:val="hybridMultilevel"/>
    <w:tmpl w:val="4A946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BA6639"/>
    <w:multiLevelType w:val="hybridMultilevel"/>
    <w:tmpl w:val="CDE2D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51837"/>
    <w:multiLevelType w:val="hybridMultilevel"/>
    <w:tmpl w:val="661E2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B5021E"/>
    <w:multiLevelType w:val="hybridMultilevel"/>
    <w:tmpl w:val="B77A5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9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A19"/>
    <w:rsid w:val="00002E65"/>
    <w:rsid w:val="000037AF"/>
    <w:rsid w:val="000045E7"/>
    <w:rsid w:val="00004971"/>
    <w:rsid w:val="0000695A"/>
    <w:rsid w:val="00010A2F"/>
    <w:rsid w:val="00010D04"/>
    <w:rsid w:val="00010F5E"/>
    <w:rsid w:val="00011129"/>
    <w:rsid w:val="00011281"/>
    <w:rsid w:val="00011928"/>
    <w:rsid w:val="00016A0A"/>
    <w:rsid w:val="00017924"/>
    <w:rsid w:val="0002003D"/>
    <w:rsid w:val="0002038B"/>
    <w:rsid w:val="000210F9"/>
    <w:rsid w:val="00021958"/>
    <w:rsid w:val="00022304"/>
    <w:rsid w:val="000241CA"/>
    <w:rsid w:val="000247E7"/>
    <w:rsid w:val="00025042"/>
    <w:rsid w:val="00027486"/>
    <w:rsid w:val="00027FFE"/>
    <w:rsid w:val="00030557"/>
    <w:rsid w:val="000313B7"/>
    <w:rsid w:val="00031BA8"/>
    <w:rsid w:val="00031FB1"/>
    <w:rsid w:val="000320A2"/>
    <w:rsid w:val="000335AB"/>
    <w:rsid w:val="000336B7"/>
    <w:rsid w:val="00033987"/>
    <w:rsid w:val="0003443A"/>
    <w:rsid w:val="00034F34"/>
    <w:rsid w:val="000350AB"/>
    <w:rsid w:val="000358E4"/>
    <w:rsid w:val="00036CD6"/>
    <w:rsid w:val="000403FE"/>
    <w:rsid w:val="0004095E"/>
    <w:rsid w:val="00042182"/>
    <w:rsid w:val="000423FA"/>
    <w:rsid w:val="000426E4"/>
    <w:rsid w:val="00042A83"/>
    <w:rsid w:val="000453A4"/>
    <w:rsid w:val="00045736"/>
    <w:rsid w:val="000469A9"/>
    <w:rsid w:val="000471A0"/>
    <w:rsid w:val="0004771C"/>
    <w:rsid w:val="00047927"/>
    <w:rsid w:val="00050113"/>
    <w:rsid w:val="00051B45"/>
    <w:rsid w:val="00053123"/>
    <w:rsid w:val="00053779"/>
    <w:rsid w:val="00056F11"/>
    <w:rsid w:val="0006006F"/>
    <w:rsid w:val="00060325"/>
    <w:rsid w:val="000614E8"/>
    <w:rsid w:val="000614ED"/>
    <w:rsid w:val="00063F81"/>
    <w:rsid w:val="00064073"/>
    <w:rsid w:val="00065CC3"/>
    <w:rsid w:val="00066638"/>
    <w:rsid w:val="00070581"/>
    <w:rsid w:val="000707B3"/>
    <w:rsid w:val="00070CFD"/>
    <w:rsid w:val="00071329"/>
    <w:rsid w:val="0007176A"/>
    <w:rsid w:val="00071BD3"/>
    <w:rsid w:val="00071BF8"/>
    <w:rsid w:val="0007227A"/>
    <w:rsid w:val="000725B5"/>
    <w:rsid w:val="00072DD7"/>
    <w:rsid w:val="00072FF2"/>
    <w:rsid w:val="0007435A"/>
    <w:rsid w:val="000752BA"/>
    <w:rsid w:val="00075BBB"/>
    <w:rsid w:val="00075CDC"/>
    <w:rsid w:val="00076A6F"/>
    <w:rsid w:val="00077CA3"/>
    <w:rsid w:val="00077FE8"/>
    <w:rsid w:val="000802FB"/>
    <w:rsid w:val="00080F5B"/>
    <w:rsid w:val="00081A3D"/>
    <w:rsid w:val="000823AF"/>
    <w:rsid w:val="000825F6"/>
    <w:rsid w:val="00083D18"/>
    <w:rsid w:val="00084D40"/>
    <w:rsid w:val="000854A1"/>
    <w:rsid w:val="00085BA9"/>
    <w:rsid w:val="000860B5"/>
    <w:rsid w:val="00086C22"/>
    <w:rsid w:val="000875C4"/>
    <w:rsid w:val="00090282"/>
    <w:rsid w:val="0009141B"/>
    <w:rsid w:val="00092218"/>
    <w:rsid w:val="000934CC"/>
    <w:rsid w:val="0009641F"/>
    <w:rsid w:val="0009703B"/>
    <w:rsid w:val="00097289"/>
    <w:rsid w:val="0009728C"/>
    <w:rsid w:val="000972C0"/>
    <w:rsid w:val="000A0AA6"/>
    <w:rsid w:val="000A1A7B"/>
    <w:rsid w:val="000A1FCA"/>
    <w:rsid w:val="000A205F"/>
    <w:rsid w:val="000A239C"/>
    <w:rsid w:val="000A3096"/>
    <w:rsid w:val="000A6907"/>
    <w:rsid w:val="000A6929"/>
    <w:rsid w:val="000A6FC0"/>
    <w:rsid w:val="000A74E5"/>
    <w:rsid w:val="000B057A"/>
    <w:rsid w:val="000B0A97"/>
    <w:rsid w:val="000B1417"/>
    <w:rsid w:val="000B1DD7"/>
    <w:rsid w:val="000B2CEF"/>
    <w:rsid w:val="000B318A"/>
    <w:rsid w:val="000C12B9"/>
    <w:rsid w:val="000C1397"/>
    <w:rsid w:val="000C1D0F"/>
    <w:rsid w:val="000C1E0B"/>
    <w:rsid w:val="000C2735"/>
    <w:rsid w:val="000C2846"/>
    <w:rsid w:val="000C2ED4"/>
    <w:rsid w:val="000C30CA"/>
    <w:rsid w:val="000C3380"/>
    <w:rsid w:val="000C3674"/>
    <w:rsid w:val="000C388B"/>
    <w:rsid w:val="000C3BBE"/>
    <w:rsid w:val="000C3E26"/>
    <w:rsid w:val="000C3EF2"/>
    <w:rsid w:val="000C44B0"/>
    <w:rsid w:val="000C4AA8"/>
    <w:rsid w:val="000C6E5B"/>
    <w:rsid w:val="000C70CC"/>
    <w:rsid w:val="000C7371"/>
    <w:rsid w:val="000D0AB1"/>
    <w:rsid w:val="000D1313"/>
    <w:rsid w:val="000D135A"/>
    <w:rsid w:val="000D13BE"/>
    <w:rsid w:val="000D1441"/>
    <w:rsid w:val="000D1687"/>
    <w:rsid w:val="000D1B14"/>
    <w:rsid w:val="000D2B09"/>
    <w:rsid w:val="000D39E2"/>
    <w:rsid w:val="000D4054"/>
    <w:rsid w:val="000D5325"/>
    <w:rsid w:val="000D7516"/>
    <w:rsid w:val="000E14F3"/>
    <w:rsid w:val="000E24FE"/>
    <w:rsid w:val="000E3490"/>
    <w:rsid w:val="000E394F"/>
    <w:rsid w:val="000E51A4"/>
    <w:rsid w:val="000E633B"/>
    <w:rsid w:val="000E6C30"/>
    <w:rsid w:val="000E70A3"/>
    <w:rsid w:val="000E79ED"/>
    <w:rsid w:val="000F08B0"/>
    <w:rsid w:val="000F14EE"/>
    <w:rsid w:val="000F24B7"/>
    <w:rsid w:val="000F31BB"/>
    <w:rsid w:val="000F3800"/>
    <w:rsid w:val="000F4973"/>
    <w:rsid w:val="000F5AC2"/>
    <w:rsid w:val="000F63C7"/>
    <w:rsid w:val="000F6519"/>
    <w:rsid w:val="00100019"/>
    <w:rsid w:val="001004E1"/>
    <w:rsid w:val="0010197C"/>
    <w:rsid w:val="001022DB"/>
    <w:rsid w:val="001030CB"/>
    <w:rsid w:val="00103707"/>
    <w:rsid w:val="00103AA2"/>
    <w:rsid w:val="00103E74"/>
    <w:rsid w:val="00104287"/>
    <w:rsid w:val="00104EF2"/>
    <w:rsid w:val="001060A2"/>
    <w:rsid w:val="001066EE"/>
    <w:rsid w:val="00106811"/>
    <w:rsid w:val="00107966"/>
    <w:rsid w:val="00111400"/>
    <w:rsid w:val="0011191B"/>
    <w:rsid w:val="001127B6"/>
    <w:rsid w:val="00113A72"/>
    <w:rsid w:val="00114043"/>
    <w:rsid w:val="0011470F"/>
    <w:rsid w:val="00114C84"/>
    <w:rsid w:val="00116CB2"/>
    <w:rsid w:val="0012022E"/>
    <w:rsid w:val="00120237"/>
    <w:rsid w:val="00120378"/>
    <w:rsid w:val="001208E4"/>
    <w:rsid w:val="00121D21"/>
    <w:rsid w:val="001220F7"/>
    <w:rsid w:val="00123699"/>
    <w:rsid w:val="00123AA1"/>
    <w:rsid w:val="0012426D"/>
    <w:rsid w:val="00124C57"/>
    <w:rsid w:val="00127291"/>
    <w:rsid w:val="00133F5E"/>
    <w:rsid w:val="00134061"/>
    <w:rsid w:val="001352FF"/>
    <w:rsid w:val="0013648B"/>
    <w:rsid w:val="001367FB"/>
    <w:rsid w:val="00136A80"/>
    <w:rsid w:val="001372E7"/>
    <w:rsid w:val="001401FD"/>
    <w:rsid w:val="00141D83"/>
    <w:rsid w:val="0014217E"/>
    <w:rsid w:val="00143305"/>
    <w:rsid w:val="00143FB3"/>
    <w:rsid w:val="00144008"/>
    <w:rsid w:val="00144F54"/>
    <w:rsid w:val="00145E67"/>
    <w:rsid w:val="00147B04"/>
    <w:rsid w:val="001505D9"/>
    <w:rsid w:val="001507C6"/>
    <w:rsid w:val="00151752"/>
    <w:rsid w:val="00152667"/>
    <w:rsid w:val="0015294A"/>
    <w:rsid w:val="00154104"/>
    <w:rsid w:val="0015416D"/>
    <w:rsid w:val="001544CD"/>
    <w:rsid w:val="00154EDE"/>
    <w:rsid w:val="00155491"/>
    <w:rsid w:val="00155696"/>
    <w:rsid w:val="00155E4E"/>
    <w:rsid w:val="00156B6D"/>
    <w:rsid w:val="0015736E"/>
    <w:rsid w:val="00157C91"/>
    <w:rsid w:val="001617D0"/>
    <w:rsid w:val="001621E6"/>
    <w:rsid w:val="00163651"/>
    <w:rsid w:val="00164113"/>
    <w:rsid w:val="00164116"/>
    <w:rsid w:val="00164FE4"/>
    <w:rsid w:val="0016651E"/>
    <w:rsid w:val="00166BD8"/>
    <w:rsid w:val="00166E57"/>
    <w:rsid w:val="00167116"/>
    <w:rsid w:val="00171AF4"/>
    <w:rsid w:val="001720C8"/>
    <w:rsid w:val="00173214"/>
    <w:rsid w:val="00174A68"/>
    <w:rsid w:val="00174FE5"/>
    <w:rsid w:val="0017505F"/>
    <w:rsid w:val="00176B6E"/>
    <w:rsid w:val="001777BF"/>
    <w:rsid w:val="00181C0D"/>
    <w:rsid w:val="00182842"/>
    <w:rsid w:val="001871AA"/>
    <w:rsid w:val="001874B9"/>
    <w:rsid w:val="0018764E"/>
    <w:rsid w:val="00187F41"/>
    <w:rsid w:val="00190939"/>
    <w:rsid w:val="00192DE6"/>
    <w:rsid w:val="00192E90"/>
    <w:rsid w:val="00193398"/>
    <w:rsid w:val="001965BC"/>
    <w:rsid w:val="001A0686"/>
    <w:rsid w:val="001A10BA"/>
    <w:rsid w:val="001A2332"/>
    <w:rsid w:val="001A380C"/>
    <w:rsid w:val="001A3CDC"/>
    <w:rsid w:val="001A5FAE"/>
    <w:rsid w:val="001A715F"/>
    <w:rsid w:val="001A7FE1"/>
    <w:rsid w:val="001B152F"/>
    <w:rsid w:val="001B15D0"/>
    <w:rsid w:val="001B184D"/>
    <w:rsid w:val="001B41A0"/>
    <w:rsid w:val="001B4681"/>
    <w:rsid w:val="001B4F56"/>
    <w:rsid w:val="001B56D9"/>
    <w:rsid w:val="001B5E7C"/>
    <w:rsid w:val="001B6598"/>
    <w:rsid w:val="001B66E3"/>
    <w:rsid w:val="001B722E"/>
    <w:rsid w:val="001B7CC4"/>
    <w:rsid w:val="001B7E0C"/>
    <w:rsid w:val="001C0048"/>
    <w:rsid w:val="001C06F2"/>
    <w:rsid w:val="001C0D93"/>
    <w:rsid w:val="001C1014"/>
    <w:rsid w:val="001C1262"/>
    <w:rsid w:val="001C1CC4"/>
    <w:rsid w:val="001C1DDB"/>
    <w:rsid w:val="001C2ADE"/>
    <w:rsid w:val="001C7610"/>
    <w:rsid w:val="001C76F8"/>
    <w:rsid w:val="001C78A3"/>
    <w:rsid w:val="001C7907"/>
    <w:rsid w:val="001D01FC"/>
    <w:rsid w:val="001D0E4E"/>
    <w:rsid w:val="001D23C7"/>
    <w:rsid w:val="001D27B7"/>
    <w:rsid w:val="001D33D6"/>
    <w:rsid w:val="001D70C6"/>
    <w:rsid w:val="001D7FD8"/>
    <w:rsid w:val="001E0217"/>
    <w:rsid w:val="001E3DEA"/>
    <w:rsid w:val="001E57B7"/>
    <w:rsid w:val="001E5E2D"/>
    <w:rsid w:val="001E6A9B"/>
    <w:rsid w:val="001E7FE6"/>
    <w:rsid w:val="001F07CE"/>
    <w:rsid w:val="001F2509"/>
    <w:rsid w:val="001F5FB7"/>
    <w:rsid w:val="001F6915"/>
    <w:rsid w:val="001F6A55"/>
    <w:rsid w:val="0020059C"/>
    <w:rsid w:val="00201748"/>
    <w:rsid w:val="00201D1C"/>
    <w:rsid w:val="00203446"/>
    <w:rsid w:val="002039DC"/>
    <w:rsid w:val="002041E6"/>
    <w:rsid w:val="00204438"/>
    <w:rsid w:val="00204791"/>
    <w:rsid w:val="002053BC"/>
    <w:rsid w:val="0020573E"/>
    <w:rsid w:val="00210824"/>
    <w:rsid w:val="00210944"/>
    <w:rsid w:val="00210D17"/>
    <w:rsid w:val="00211E47"/>
    <w:rsid w:val="00212492"/>
    <w:rsid w:val="002145E0"/>
    <w:rsid w:val="00214972"/>
    <w:rsid w:val="002150F3"/>
    <w:rsid w:val="00215546"/>
    <w:rsid w:val="00215781"/>
    <w:rsid w:val="0021635A"/>
    <w:rsid w:val="00220076"/>
    <w:rsid w:val="00220B63"/>
    <w:rsid w:val="00220C2F"/>
    <w:rsid w:val="00221216"/>
    <w:rsid w:val="002217ED"/>
    <w:rsid w:val="00222F68"/>
    <w:rsid w:val="00223C27"/>
    <w:rsid w:val="0022448F"/>
    <w:rsid w:val="00224F2D"/>
    <w:rsid w:val="00227F12"/>
    <w:rsid w:val="00230A3C"/>
    <w:rsid w:val="00230C1F"/>
    <w:rsid w:val="00230FE2"/>
    <w:rsid w:val="002314CA"/>
    <w:rsid w:val="00232301"/>
    <w:rsid w:val="00232581"/>
    <w:rsid w:val="00232757"/>
    <w:rsid w:val="002334E2"/>
    <w:rsid w:val="00233B43"/>
    <w:rsid w:val="002344E5"/>
    <w:rsid w:val="00234501"/>
    <w:rsid w:val="00234E4E"/>
    <w:rsid w:val="0023711E"/>
    <w:rsid w:val="0023782D"/>
    <w:rsid w:val="00240A6B"/>
    <w:rsid w:val="0024181D"/>
    <w:rsid w:val="002419AA"/>
    <w:rsid w:val="00245738"/>
    <w:rsid w:val="002461C1"/>
    <w:rsid w:val="00246567"/>
    <w:rsid w:val="0024676D"/>
    <w:rsid w:val="002468EC"/>
    <w:rsid w:val="00247A16"/>
    <w:rsid w:val="00247F82"/>
    <w:rsid w:val="00250AA6"/>
    <w:rsid w:val="00251411"/>
    <w:rsid w:val="00251FF7"/>
    <w:rsid w:val="00252529"/>
    <w:rsid w:val="002528F8"/>
    <w:rsid w:val="00252D23"/>
    <w:rsid w:val="002535F0"/>
    <w:rsid w:val="002538E9"/>
    <w:rsid w:val="0025414D"/>
    <w:rsid w:val="00254419"/>
    <w:rsid w:val="002547E7"/>
    <w:rsid w:val="00254E6B"/>
    <w:rsid w:val="00255420"/>
    <w:rsid w:val="00257047"/>
    <w:rsid w:val="0025728A"/>
    <w:rsid w:val="00257FBC"/>
    <w:rsid w:val="0026009D"/>
    <w:rsid w:val="002608AB"/>
    <w:rsid w:val="00260F37"/>
    <w:rsid w:val="0026238F"/>
    <w:rsid w:val="002624C8"/>
    <w:rsid w:val="002625A8"/>
    <w:rsid w:val="00263120"/>
    <w:rsid w:val="002633A7"/>
    <w:rsid w:val="00264830"/>
    <w:rsid w:val="002648F9"/>
    <w:rsid w:val="00264DBB"/>
    <w:rsid w:val="00265A16"/>
    <w:rsid w:val="0026632A"/>
    <w:rsid w:val="00267279"/>
    <w:rsid w:val="00267A2E"/>
    <w:rsid w:val="00270B95"/>
    <w:rsid w:val="00270BBE"/>
    <w:rsid w:val="00272020"/>
    <w:rsid w:val="0027252C"/>
    <w:rsid w:val="00272794"/>
    <w:rsid w:val="0027335A"/>
    <w:rsid w:val="002734E2"/>
    <w:rsid w:val="0027359E"/>
    <w:rsid w:val="0027544E"/>
    <w:rsid w:val="00275E9F"/>
    <w:rsid w:val="00276C54"/>
    <w:rsid w:val="00277C15"/>
    <w:rsid w:val="0028072A"/>
    <w:rsid w:val="00280AE5"/>
    <w:rsid w:val="00280DC7"/>
    <w:rsid w:val="002815A7"/>
    <w:rsid w:val="00282461"/>
    <w:rsid w:val="00284834"/>
    <w:rsid w:val="00284CF3"/>
    <w:rsid w:val="00284EC7"/>
    <w:rsid w:val="00286919"/>
    <w:rsid w:val="00286FFA"/>
    <w:rsid w:val="0029078E"/>
    <w:rsid w:val="00291208"/>
    <w:rsid w:val="00291B54"/>
    <w:rsid w:val="0029208F"/>
    <w:rsid w:val="0029552D"/>
    <w:rsid w:val="002962A5"/>
    <w:rsid w:val="00296493"/>
    <w:rsid w:val="002A2DD1"/>
    <w:rsid w:val="002A3866"/>
    <w:rsid w:val="002A3A19"/>
    <w:rsid w:val="002A3A4E"/>
    <w:rsid w:val="002A4643"/>
    <w:rsid w:val="002A4ED0"/>
    <w:rsid w:val="002A4F36"/>
    <w:rsid w:val="002A6190"/>
    <w:rsid w:val="002A6796"/>
    <w:rsid w:val="002A6C74"/>
    <w:rsid w:val="002A6D62"/>
    <w:rsid w:val="002A723E"/>
    <w:rsid w:val="002A79FC"/>
    <w:rsid w:val="002A7BD5"/>
    <w:rsid w:val="002A7CC2"/>
    <w:rsid w:val="002B01DA"/>
    <w:rsid w:val="002B184C"/>
    <w:rsid w:val="002B1AB2"/>
    <w:rsid w:val="002B480E"/>
    <w:rsid w:val="002B6CA2"/>
    <w:rsid w:val="002B6E4C"/>
    <w:rsid w:val="002B70AF"/>
    <w:rsid w:val="002B7AD1"/>
    <w:rsid w:val="002C0A01"/>
    <w:rsid w:val="002C0B74"/>
    <w:rsid w:val="002C1E24"/>
    <w:rsid w:val="002C2561"/>
    <w:rsid w:val="002C2DAA"/>
    <w:rsid w:val="002C38EC"/>
    <w:rsid w:val="002C3B8E"/>
    <w:rsid w:val="002C6050"/>
    <w:rsid w:val="002C7708"/>
    <w:rsid w:val="002D0984"/>
    <w:rsid w:val="002D0AA9"/>
    <w:rsid w:val="002D1C32"/>
    <w:rsid w:val="002D22B5"/>
    <w:rsid w:val="002D2942"/>
    <w:rsid w:val="002D3A64"/>
    <w:rsid w:val="002D3AB6"/>
    <w:rsid w:val="002D3BE5"/>
    <w:rsid w:val="002D458C"/>
    <w:rsid w:val="002D50B8"/>
    <w:rsid w:val="002D5B6F"/>
    <w:rsid w:val="002D5CF7"/>
    <w:rsid w:val="002D6625"/>
    <w:rsid w:val="002E032A"/>
    <w:rsid w:val="002E0D44"/>
    <w:rsid w:val="002E22E1"/>
    <w:rsid w:val="002E2F48"/>
    <w:rsid w:val="002E3444"/>
    <w:rsid w:val="002E5120"/>
    <w:rsid w:val="002E5FA5"/>
    <w:rsid w:val="002E75B0"/>
    <w:rsid w:val="002E7A40"/>
    <w:rsid w:val="002F0403"/>
    <w:rsid w:val="002F19E4"/>
    <w:rsid w:val="002F3B47"/>
    <w:rsid w:val="002F55C8"/>
    <w:rsid w:val="002F6440"/>
    <w:rsid w:val="002F65E6"/>
    <w:rsid w:val="002F6879"/>
    <w:rsid w:val="002F7388"/>
    <w:rsid w:val="002F7BF7"/>
    <w:rsid w:val="0030050C"/>
    <w:rsid w:val="00300BBB"/>
    <w:rsid w:val="00301A3E"/>
    <w:rsid w:val="00301BE5"/>
    <w:rsid w:val="00302A8E"/>
    <w:rsid w:val="00303D82"/>
    <w:rsid w:val="00304424"/>
    <w:rsid w:val="0030630E"/>
    <w:rsid w:val="00306FB3"/>
    <w:rsid w:val="003076FC"/>
    <w:rsid w:val="00307F9F"/>
    <w:rsid w:val="003114F8"/>
    <w:rsid w:val="0031259D"/>
    <w:rsid w:val="00313083"/>
    <w:rsid w:val="00313439"/>
    <w:rsid w:val="0031372A"/>
    <w:rsid w:val="00314A8D"/>
    <w:rsid w:val="003159A3"/>
    <w:rsid w:val="003168F9"/>
    <w:rsid w:val="00317117"/>
    <w:rsid w:val="003215A6"/>
    <w:rsid w:val="00323BC1"/>
    <w:rsid w:val="00323C17"/>
    <w:rsid w:val="003253A5"/>
    <w:rsid w:val="00325C81"/>
    <w:rsid w:val="0032669D"/>
    <w:rsid w:val="0032688E"/>
    <w:rsid w:val="00327846"/>
    <w:rsid w:val="00330725"/>
    <w:rsid w:val="00330E84"/>
    <w:rsid w:val="003319AE"/>
    <w:rsid w:val="00332E82"/>
    <w:rsid w:val="00332EB4"/>
    <w:rsid w:val="00333461"/>
    <w:rsid w:val="0033624C"/>
    <w:rsid w:val="0033653D"/>
    <w:rsid w:val="00336549"/>
    <w:rsid w:val="00336AA6"/>
    <w:rsid w:val="00336ABB"/>
    <w:rsid w:val="003414AB"/>
    <w:rsid w:val="00341EB3"/>
    <w:rsid w:val="00342ABC"/>
    <w:rsid w:val="00343D30"/>
    <w:rsid w:val="00343DCC"/>
    <w:rsid w:val="00345318"/>
    <w:rsid w:val="00345DA7"/>
    <w:rsid w:val="003470CB"/>
    <w:rsid w:val="003475CD"/>
    <w:rsid w:val="00351A56"/>
    <w:rsid w:val="00353338"/>
    <w:rsid w:val="00353477"/>
    <w:rsid w:val="003535AA"/>
    <w:rsid w:val="00353C21"/>
    <w:rsid w:val="00353F9B"/>
    <w:rsid w:val="00354943"/>
    <w:rsid w:val="00355814"/>
    <w:rsid w:val="00356DAD"/>
    <w:rsid w:val="00357080"/>
    <w:rsid w:val="0036066B"/>
    <w:rsid w:val="0036251B"/>
    <w:rsid w:val="0036282A"/>
    <w:rsid w:val="00362CDF"/>
    <w:rsid w:val="003651C8"/>
    <w:rsid w:val="003701DC"/>
    <w:rsid w:val="003712FB"/>
    <w:rsid w:val="00372D76"/>
    <w:rsid w:val="00373D3A"/>
    <w:rsid w:val="00374457"/>
    <w:rsid w:val="00375565"/>
    <w:rsid w:val="00375CF2"/>
    <w:rsid w:val="003766FC"/>
    <w:rsid w:val="00376A2F"/>
    <w:rsid w:val="00380397"/>
    <w:rsid w:val="00380977"/>
    <w:rsid w:val="003816D4"/>
    <w:rsid w:val="00381C00"/>
    <w:rsid w:val="003820C8"/>
    <w:rsid w:val="00382C4C"/>
    <w:rsid w:val="0038306E"/>
    <w:rsid w:val="003840C8"/>
    <w:rsid w:val="00386945"/>
    <w:rsid w:val="00386B51"/>
    <w:rsid w:val="00386D84"/>
    <w:rsid w:val="00386EFF"/>
    <w:rsid w:val="003871B8"/>
    <w:rsid w:val="0039074A"/>
    <w:rsid w:val="00390D24"/>
    <w:rsid w:val="0039109F"/>
    <w:rsid w:val="003911C1"/>
    <w:rsid w:val="00392461"/>
    <w:rsid w:val="00393814"/>
    <w:rsid w:val="00393BDF"/>
    <w:rsid w:val="00394065"/>
    <w:rsid w:val="003949F4"/>
    <w:rsid w:val="003968E8"/>
    <w:rsid w:val="003971C3"/>
    <w:rsid w:val="003A07F0"/>
    <w:rsid w:val="003A0CDC"/>
    <w:rsid w:val="003A0E63"/>
    <w:rsid w:val="003A267F"/>
    <w:rsid w:val="003A2F71"/>
    <w:rsid w:val="003A2F80"/>
    <w:rsid w:val="003A3991"/>
    <w:rsid w:val="003A508C"/>
    <w:rsid w:val="003A5C01"/>
    <w:rsid w:val="003A5ECA"/>
    <w:rsid w:val="003A6246"/>
    <w:rsid w:val="003A64F6"/>
    <w:rsid w:val="003A6673"/>
    <w:rsid w:val="003A6734"/>
    <w:rsid w:val="003A6C5E"/>
    <w:rsid w:val="003A7FBE"/>
    <w:rsid w:val="003B14C5"/>
    <w:rsid w:val="003B2370"/>
    <w:rsid w:val="003B4E15"/>
    <w:rsid w:val="003B57A7"/>
    <w:rsid w:val="003B5E8B"/>
    <w:rsid w:val="003B614F"/>
    <w:rsid w:val="003B6C31"/>
    <w:rsid w:val="003B74C0"/>
    <w:rsid w:val="003B79C5"/>
    <w:rsid w:val="003B7E78"/>
    <w:rsid w:val="003C0F5B"/>
    <w:rsid w:val="003C19C6"/>
    <w:rsid w:val="003C2659"/>
    <w:rsid w:val="003C5387"/>
    <w:rsid w:val="003C5A0F"/>
    <w:rsid w:val="003C65BC"/>
    <w:rsid w:val="003C6916"/>
    <w:rsid w:val="003C773B"/>
    <w:rsid w:val="003C7FCF"/>
    <w:rsid w:val="003C7FFA"/>
    <w:rsid w:val="003D0315"/>
    <w:rsid w:val="003D0CC8"/>
    <w:rsid w:val="003D1043"/>
    <w:rsid w:val="003D1413"/>
    <w:rsid w:val="003D2918"/>
    <w:rsid w:val="003D3463"/>
    <w:rsid w:val="003D41AD"/>
    <w:rsid w:val="003D4A17"/>
    <w:rsid w:val="003D4D6C"/>
    <w:rsid w:val="003D4F70"/>
    <w:rsid w:val="003D5925"/>
    <w:rsid w:val="003D5E57"/>
    <w:rsid w:val="003D7200"/>
    <w:rsid w:val="003D7D64"/>
    <w:rsid w:val="003D7E27"/>
    <w:rsid w:val="003E03D0"/>
    <w:rsid w:val="003E147F"/>
    <w:rsid w:val="003E2364"/>
    <w:rsid w:val="003E45C1"/>
    <w:rsid w:val="003E4684"/>
    <w:rsid w:val="003E47AD"/>
    <w:rsid w:val="003E5436"/>
    <w:rsid w:val="003E5B7A"/>
    <w:rsid w:val="003E5FE4"/>
    <w:rsid w:val="003E6125"/>
    <w:rsid w:val="003F2D44"/>
    <w:rsid w:val="003F2F37"/>
    <w:rsid w:val="003F4515"/>
    <w:rsid w:val="003F4BFC"/>
    <w:rsid w:val="003F669F"/>
    <w:rsid w:val="003F6E64"/>
    <w:rsid w:val="00401514"/>
    <w:rsid w:val="004019FD"/>
    <w:rsid w:val="00401D56"/>
    <w:rsid w:val="00401EC8"/>
    <w:rsid w:val="004025F0"/>
    <w:rsid w:val="004026DE"/>
    <w:rsid w:val="00403A79"/>
    <w:rsid w:val="00404E43"/>
    <w:rsid w:val="004057E1"/>
    <w:rsid w:val="0040702D"/>
    <w:rsid w:val="00407359"/>
    <w:rsid w:val="00410364"/>
    <w:rsid w:val="00410618"/>
    <w:rsid w:val="0041177D"/>
    <w:rsid w:val="00411788"/>
    <w:rsid w:val="00411B52"/>
    <w:rsid w:val="00411C5C"/>
    <w:rsid w:val="00412862"/>
    <w:rsid w:val="00412A05"/>
    <w:rsid w:val="00413196"/>
    <w:rsid w:val="00414F60"/>
    <w:rsid w:val="00415168"/>
    <w:rsid w:val="0041721F"/>
    <w:rsid w:val="004172D1"/>
    <w:rsid w:val="00417A59"/>
    <w:rsid w:val="00417E24"/>
    <w:rsid w:val="004223CB"/>
    <w:rsid w:val="0042283F"/>
    <w:rsid w:val="0042565D"/>
    <w:rsid w:val="00425DDD"/>
    <w:rsid w:val="0042733E"/>
    <w:rsid w:val="00427538"/>
    <w:rsid w:val="004275C2"/>
    <w:rsid w:val="00427AF4"/>
    <w:rsid w:val="00431032"/>
    <w:rsid w:val="00431D33"/>
    <w:rsid w:val="00432597"/>
    <w:rsid w:val="004329B6"/>
    <w:rsid w:val="00432EF4"/>
    <w:rsid w:val="00433E6F"/>
    <w:rsid w:val="00434667"/>
    <w:rsid w:val="00435915"/>
    <w:rsid w:val="00436C82"/>
    <w:rsid w:val="00436E0D"/>
    <w:rsid w:val="00440C87"/>
    <w:rsid w:val="00441EF5"/>
    <w:rsid w:val="0044202A"/>
    <w:rsid w:val="00442A75"/>
    <w:rsid w:val="00442C8A"/>
    <w:rsid w:val="00442FA8"/>
    <w:rsid w:val="00443563"/>
    <w:rsid w:val="00444CE5"/>
    <w:rsid w:val="004452D6"/>
    <w:rsid w:val="00445F48"/>
    <w:rsid w:val="004478DB"/>
    <w:rsid w:val="00450734"/>
    <w:rsid w:val="0045168F"/>
    <w:rsid w:val="00451749"/>
    <w:rsid w:val="00451CD9"/>
    <w:rsid w:val="0045250C"/>
    <w:rsid w:val="00452BB0"/>
    <w:rsid w:val="00454192"/>
    <w:rsid w:val="00454702"/>
    <w:rsid w:val="004556C1"/>
    <w:rsid w:val="00455B23"/>
    <w:rsid w:val="00455EA7"/>
    <w:rsid w:val="00456494"/>
    <w:rsid w:val="00456564"/>
    <w:rsid w:val="00457B80"/>
    <w:rsid w:val="00460545"/>
    <w:rsid w:val="00461011"/>
    <w:rsid w:val="004616BD"/>
    <w:rsid w:val="00462A04"/>
    <w:rsid w:val="00464089"/>
    <w:rsid w:val="00464809"/>
    <w:rsid w:val="00465200"/>
    <w:rsid w:val="00465711"/>
    <w:rsid w:val="00467C00"/>
    <w:rsid w:val="00467D82"/>
    <w:rsid w:val="00467E0C"/>
    <w:rsid w:val="00472956"/>
    <w:rsid w:val="004730A2"/>
    <w:rsid w:val="0047422C"/>
    <w:rsid w:val="00475227"/>
    <w:rsid w:val="00475290"/>
    <w:rsid w:val="004758CD"/>
    <w:rsid w:val="004761F6"/>
    <w:rsid w:val="0047663F"/>
    <w:rsid w:val="00476B66"/>
    <w:rsid w:val="00477214"/>
    <w:rsid w:val="00480257"/>
    <w:rsid w:val="004826F9"/>
    <w:rsid w:val="00482BFB"/>
    <w:rsid w:val="00482D52"/>
    <w:rsid w:val="00483DB7"/>
    <w:rsid w:val="00484124"/>
    <w:rsid w:val="00485109"/>
    <w:rsid w:val="004867B1"/>
    <w:rsid w:val="004908AD"/>
    <w:rsid w:val="00490AA5"/>
    <w:rsid w:val="00490FEB"/>
    <w:rsid w:val="00492428"/>
    <w:rsid w:val="00494A07"/>
    <w:rsid w:val="004954CD"/>
    <w:rsid w:val="004958C4"/>
    <w:rsid w:val="00495FA2"/>
    <w:rsid w:val="0049754B"/>
    <w:rsid w:val="004A05D9"/>
    <w:rsid w:val="004A0CD7"/>
    <w:rsid w:val="004A1D52"/>
    <w:rsid w:val="004A276C"/>
    <w:rsid w:val="004A42E7"/>
    <w:rsid w:val="004A480A"/>
    <w:rsid w:val="004A5457"/>
    <w:rsid w:val="004A66D6"/>
    <w:rsid w:val="004A68E6"/>
    <w:rsid w:val="004A6BAA"/>
    <w:rsid w:val="004A6FCD"/>
    <w:rsid w:val="004A70F1"/>
    <w:rsid w:val="004A79B2"/>
    <w:rsid w:val="004B1396"/>
    <w:rsid w:val="004B2C73"/>
    <w:rsid w:val="004B3738"/>
    <w:rsid w:val="004B4073"/>
    <w:rsid w:val="004B5375"/>
    <w:rsid w:val="004B5D67"/>
    <w:rsid w:val="004B75C9"/>
    <w:rsid w:val="004C0825"/>
    <w:rsid w:val="004C0C52"/>
    <w:rsid w:val="004C1191"/>
    <w:rsid w:val="004C14E9"/>
    <w:rsid w:val="004C20CC"/>
    <w:rsid w:val="004C2E77"/>
    <w:rsid w:val="004C3AC0"/>
    <w:rsid w:val="004C46D1"/>
    <w:rsid w:val="004C4B0F"/>
    <w:rsid w:val="004C5720"/>
    <w:rsid w:val="004C6014"/>
    <w:rsid w:val="004D1331"/>
    <w:rsid w:val="004D1F43"/>
    <w:rsid w:val="004D28C8"/>
    <w:rsid w:val="004D2C50"/>
    <w:rsid w:val="004D3DA4"/>
    <w:rsid w:val="004D478E"/>
    <w:rsid w:val="004D4BB6"/>
    <w:rsid w:val="004D5A79"/>
    <w:rsid w:val="004D72F6"/>
    <w:rsid w:val="004E0E87"/>
    <w:rsid w:val="004E1CA8"/>
    <w:rsid w:val="004E2928"/>
    <w:rsid w:val="004E320D"/>
    <w:rsid w:val="004E559D"/>
    <w:rsid w:val="004E612F"/>
    <w:rsid w:val="004F1440"/>
    <w:rsid w:val="004F4176"/>
    <w:rsid w:val="004F4930"/>
    <w:rsid w:val="004F571F"/>
    <w:rsid w:val="004F654C"/>
    <w:rsid w:val="004F6759"/>
    <w:rsid w:val="004F6B33"/>
    <w:rsid w:val="004F7E4A"/>
    <w:rsid w:val="005004CD"/>
    <w:rsid w:val="005006A7"/>
    <w:rsid w:val="00500DDD"/>
    <w:rsid w:val="00501062"/>
    <w:rsid w:val="005011B1"/>
    <w:rsid w:val="00502B11"/>
    <w:rsid w:val="005031D9"/>
    <w:rsid w:val="00503E26"/>
    <w:rsid w:val="00504ED9"/>
    <w:rsid w:val="00506600"/>
    <w:rsid w:val="00510A18"/>
    <w:rsid w:val="00510DE6"/>
    <w:rsid w:val="005110B1"/>
    <w:rsid w:val="005128C0"/>
    <w:rsid w:val="005136A0"/>
    <w:rsid w:val="00513FBB"/>
    <w:rsid w:val="00514734"/>
    <w:rsid w:val="005147EB"/>
    <w:rsid w:val="00515E79"/>
    <w:rsid w:val="00516516"/>
    <w:rsid w:val="00520C0E"/>
    <w:rsid w:val="00522053"/>
    <w:rsid w:val="005222B9"/>
    <w:rsid w:val="00523543"/>
    <w:rsid w:val="005263D3"/>
    <w:rsid w:val="0052716E"/>
    <w:rsid w:val="00527471"/>
    <w:rsid w:val="00530550"/>
    <w:rsid w:val="00531E86"/>
    <w:rsid w:val="005321B3"/>
    <w:rsid w:val="00532205"/>
    <w:rsid w:val="005324D0"/>
    <w:rsid w:val="005325B4"/>
    <w:rsid w:val="00532AFF"/>
    <w:rsid w:val="00532FE0"/>
    <w:rsid w:val="00533365"/>
    <w:rsid w:val="00534FBA"/>
    <w:rsid w:val="00536D00"/>
    <w:rsid w:val="00536E18"/>
    <w:rsid w:val="005374F5"/>
    <w:rsid w:val="005406DB"/>
    <w:rsid w:val="00540A98"/>
    <w:rsid w:val="00540EE5"/>
    <w:rsid w:val="00541E90"/>
    <w:rsid w:val="00542C3C"/>
    <w:rsid w:val="00543A55"/>
    <w:rsid w:val="00543DDD"/>
    <w:rsid w:val="00544E32"/>
    <w:rsid w:val="00550164"/>
    <w:rsid w:val="005502FB"/>
    <w:rsid w:val="005513BA"/>
    <w:rsid w:val="00552A98"/>
    <w:rsid w:val="005530C7"/>
    <w:rsid w:val="00554875"/>
    <w:rsid w:val="00555808"/>
    <w:rsid w:val="00556A3F"/>
    <w:rsid w:val="00557FFE"/>
    <w:rsid w:val="00562665"/>
    <w:rsid w:val="00562685"/>
    <w:rsid w:val="0056586D"/>
    <w:rsid w:val="00566179"/>
    <w:rsid w:val="005672C0"/>
    <w:rsid w:val="00567F09"/>
    <w:rsid w:val="00570087"/>
    <w:rsid w:val="0057014D"/>
    <w:rsid w:val="005714D8"/>
    <w:rsid w:val="00572303"/>
    <w:rsid w:val="00572C6E"/>
    <w:rsid w:val="00572EB1"/>
    <w:rsid w:val="00572FF2"/>
    <w:rsid w:val="00573C58"/>
    <w:rsid w:val="0057555B"/>
    <w:rsid w:val="00575DAB"/>
    <w:rsid w:val="00575F37"/>
    <w:rsid w:val="00577EEB"/>
    <w:rsid w:val="0058038B"/>
    <w:rsid w:val="0058136D"/>
    <w:rsid w:val="00581759"/>
    <w:rsid w:val="005818C1"/>
    <w:rsid w:val="00583A40"/>
    <w:rsid w:val="00584180"/>
    <w:rsid w:val="00584B1C"/>
    <w:rsid w:val="00584EE9"/>
    <w:rsid w:val="0059156E"/>
    <w:rsid w:val="00591F9A"/>
    <w:rsid w:val="0059350E"/>
    <w:rsid w:val="00593670"/>
    <w:rsid w:val="005939EE"/>
    <w:rsid w:val="0059456E"/>
    <w:rsid w:val="00595FD0"/>
    <w:rsid w:val="00596460"/>
    <w:rsid w:val="005972BA"/>
    <w:rsid w:val="00597786"/>
    <w:rsid w:val="005A02F6"/>
    <w:rsid w:val="005A399B"/>
    <w:rsid w:val="005A4839"/>
    <w:rsid w:val="005A4B33"/>
    <w:rsid w:val="005A4BCE"/>
    <w:rsid w:val="005A53BA"/>
    <w:rsid w:val="005A62A6"/>
    <w:rsid w:val="005A62FA"/>
    <w:rsid w:val="005A6EB6"/>
    <w:rsid w:val="005A732E"/>
    <w:rsid w:val="005A7AFC"/>
    <w:rsid w:val="005A7E2D"/>
    <w:rsid w:val="005B04A6"/>
    <w:rsid w:val="005B056F"/>
    <w:rsid w:val="005B0728"/>
    <w:rsid w:val="005B1594"/>
    <w:rsid w:val="005B517A"/>
    <w:rsid w:val="005B5CFE"/>
    <w:rsid w:val="005B646C"/>
    <w:rsid w:val="005B6875"/>
    <w:rsid w:val="005B746E"/>
    <w:rsid w:val="005C0800"/>
    <w:rsid w:val="005C2DE7"/>
    <w:rsid w:val="005C338F"/>
    <w:rsid w:val="005C368E"/>
    <w:rsid w:val="005C3A3C"/>
    <w:rsid w:val="005C6DAE"/>
    <w:rsid w:val="005C720E"/>
    <w:rsid w:val="005C7303"/>
    <w:rsid w:val="005D080E"/>
    <w:rsid w:val="005D3A76"/>
    <w:rsid w:val="005D3D7E"/>
    <w:rsid w:val="005D3DB5"/>
    <w:rsid w:val="005D5A74"/>
    <w:rsid w:val="005D5ECD"/>
    <w:rsid w:val="005D6B04"/>
    <w:rsid w:val="005E0219"/>
    <w:rsid w:val="005E04F7"/>
    <w:rsid w:val="005E1DE2"/>
    <w:rsid w:val="005E3E4E"/>
    <w:rsid w:val="005E421E"/>
    <w:rsid w:val="005E7DD6"/>
    <w:rsid w:val="005F0B60"/>
    <w:rsid w:val="005F2949"/>
    <w:rsid w:val="005F306D"/>
    <w:rsid w:val="005F3BAF"/>
    <w:rsid w:val="005F4CCF"/>
    <w:rsid w:val="005F58B4"/>
    <w:rsid w:val="005F59FE"/>
    <w:rsid w:val="005F64CE"/>
    <w:rsid w:val="005F6623"/>
    <w:rsid w:val="005F6781"/>
    <w:rsid w:val="005F7B02"/>
    <w:rsid w:val="006002A2"/>
    <w:rsid w:val="006008BB"/>
    <w:rsid w:val="00601175"/>
    <w:rsid w:val="006036D4"/>
    <w:rsid w:val="00603BB8"/>
    <w:rsid w:val="00603EF1"/>
    <w:rsid w:val="00604A1E"/>
    <w:rsid w:val="0060562D"/>
    <w:rsid w:val="00605ED5"/>
    <w:rsid w:val="00607607"/>
    <w:rsid w:val="00607D8D"/>
    <w:rsid w:val="006101C8"/>
    <w:rsid w:val="00610D35"/>
    <w:rsid w:val="006128AC"/>
    <w:rsid w:val="00613457"/>
    <w:rsid w:val="0061451D"/>
    <w:rsid w:val="0061701C"/>
    <w:rsid w:val="00620AEA"/>
    <w:rsid w:val="0062138A"/>
    <w:rsid w:val="00621C46"/>
    <w:rsid w:val="00621EC1"/>
    <w:rsid w:val="0062200A"/>
    <w:rsid w:val="00622DEF"/>
    <w:rsid w:val="00624054"/>
    <w:rsid w:val="00624BA5"/>
    <w:rsid w:val="0062615F"/>
    <w:rsid w:val="006278EF"/>
    <w:rsid w:val="00627FA1"/>
    <w:rsid w:val="006313D7"/>
    <w:rsid w:val="00633104"/>
    <w:rsid w:val="0063318E"/>
    <w:rsid w:val="006340F3"/>
    <w:rsid w:val="006355A2"/>
    <w:rsid w:val="00635FA8"/>
    <w:rsid w:val="00637DE3"/>
    <w:rsid w:val="00640011"/>
    <w:rsid w:val="0064084A"/>
    <w:rsid w:val="00641AED"/>
    <w:rsid w:val="006439EC"/>
    <w:rsid w:val="00643B5E"/>
    <w:rsid w:val="00643DE1"/>
    <w:rsid w:val="006445F6"/>
    <w:rsid w:val="00647AA9"/>
    <w:rsid w:val="00647E13"/>
    <w:rsid w:val="00651167"/>
    <w:rsid w:val="00652B50"/>
    <w:rsid w:val="00655938"/>
    <w:rsid w:val="00657643"/>
    <w:rsid w:val="00657C82"/>
    <w:rsid w:val="0066355D"/>
    <w:rsid w:val="006661D0"/>
    <w:rsid w:val="00666684"/>
    <w:rsid w:val="0066705D"/>
    <w:rsid w:val="00667466"/>
    <w:rsid w:val="00667901"/>
    <w:rsid w:val="006709F4"/>
    <w:rsid w:val="006724B2"/>
    <w:rsid w:val="00675A30"/>
    <w:rsid w:val="00675AEC"/>
    <w:rsid w:val="00676145"/>
    <w:rsid w:val="006770E7"/>
    <w:rsid w:val="00677548"/>
    <w:rsid w:val="00677880"/>
    <w:rsid w:val="00677D2D"/>
    <w:rsid w:val="0068068B"/>
    <w:rsid w:val="00680808"/>
    <w:rsid w:val="006808BA"/>
    <w:rsid w:val="00681194"/>
    <w:rsid w:val="00681E45"/>
    <w:rsid w:val="0068206D"/>
    <w:rsid w:val="00683908"/>
    <w:rsid w:val="00683E79"/>
    <w:rsid w:val="00684955"/>
    <w:rsid w:val="00686E73"/>
    <w:rsid w:val="00687556"/>
    <w:rsid w:val="00687CF3"/>
    <w:rsid w:val="00687FB1"/>
    <w:rsid w:val="00690478"/>
    <w:rsid w:val="00694470"/>
    <w:rsid w:val="00695943"/>
    <w:rsid w:val="0069684A"/>
    <w:rsid w:val="006968A5"/>
    <w:rsid w:val="00696A6A"/>
    <w:rsid w:val="006979BF"/>
    <w:rsid w:val="00697EAB"/>
    <w:rsid w:val="006A1B5C"/>
    <w:rsid w:val="006A2164"/>
    <w:rsid w:val="006A2D3E"/>
    <w:rsid w:val="006A2D7D"/>
    <w:rsid w:val="006A35D3"/>
    <w:rsid w:val="006A3E0B"/>
    <w:rsid w:val="006A5A13"/>
    <w:rsid w:val="006A5C9E"/>
    <w:rsid w:val="006A5F37"/>
    <w:rsid w:val="006A6D16"/>
    <w:rsid w:val="006B0171"/>
    <w:rsid w:val="006B1FFC"/>
    <w:rsid w:val="006B288A"/>
    <w:rsid w:val="006B3787"/>
    <w:rsid w:val="006B4603"/>
    <w:rsid w:val="006B4742"/>
    <w:rsid w:val="006B51B1"/>
    <w:rsid w:val="006B5AB6"/>
    <w:rsid w:val="006B6E81"/>
    <w:rsid w:val="006C0658"/>
    <w:rsid w:val="006C25B7"/>
    <w:rsid w:val="006C27F5"/>
    <w:rsid w:val="006C311C"/>
    <w:rsid w:val="006C356E"/>
    <w:rsid w:val="006C385C"/>
    <w:rsid w:val="006C4507"/>
    <w:rsid w:val="006C4EAC"/>
    <w:rsid w:val="006C55C7"/>
    <w:rsid w:val="006C595F"/>
    <w:rsid w:val="006C5ABA"/>
    <w:rsid w:val="006D0526"/>
    <w:rsid w:val="006D25E9"/>
    <w:rsid w:val="006D38B5"/>
    <w:rsid w:val="006D3FE7"/>
    <w:rsid w:val="006D4AC6"/>
    <w:rsid w:val="006D4C2D"/>
    <w:rsid w:val="006D5707"/>
    <w:rsid w:val="006D5BB5"/>
    <w:rsid w:val="006D617B"/>
    <w:rsid w:val="006D69F3"/>
    <w:rsid w:val="006D7678"/>
    <w:rsid w:val="006D7CC9"/>
    <w:rsid w:val="006E0F8A"/>
    <w:rsid w:val="006E2261"/>
    <w:rsid w:val="006E2347"/>
    <w:rsid w:val="006E2871"/>
    <w:rsid w:val="006E38BA"/>
    <w:rsid w:val="006E3C62"/>
    <w:rsid w:val="006E3C91"/>
    <w:rsid w:val="006E44DC"/>
    <w:rsid w:val="006E4524"/>
    <w:rsid w:val="006E45B1"/>
    <w:rsid w:val="006E46A2"/>
    <w:rsid w:val="006E6F55"/>
    <w:rsid w:val="006F073F"/>
    <w:rsid w:val="006F12AC"/>
    <w:rsid w:val="006F148C"/>
    <w:rsid w:val="006F176D"/>
    <w:rsid w:val="006F18E9"/>
    <w:rsid w:val="006F230F"/>
    <w:rsid w:val="006F23DA"/>
    <w:rsid w:val="006F2403"/>
    <w:rsid w:val="006F386C"/>
    <w:rsid w:val="006F3F15"/>
    <w:rsid w:val="006F5EC9"/>
    <w:rsid w:val="006F7706"/>
    <w:rsid w:val="007009D7"/>
    <w:rsid w:val="007014C5"/>
    <w:rsid w:val="00702854"/>
    <w:rsid w:val="00702E17"/>
    <w:rsid w:val="00703524"/>
    <w:rsid w:val="00713C97"/>
    <w:rsid w:val="007158B8"/>
    <w:rsid w:val="00720CCA"/>
    <w:rsid w:val="007215BC"/>
    <w:rsid w:val="007234CC"/>
    <w:rsid w:val="00723EB8"/>
    <w:rsid w:val="00724529"/>
    <w:rsid w:val="0072593A"/>
    <w:rsid w:val="00726043"/>
    <w:rsid w:val="007260DE"/>
    <w:rsid w:val="007260F2"/>
    <w:rsid w:val="00726F4B"/>
    <w:rsid w:val="0072747E"/>
    <w:rsid w:val="00727850"/>
    <w:rsid w:val="007279E2"/>
    <w:rsid w:val="00727DED"/>
    <w:rsid w:val="00730BDB"/>
    <w:rsid w:val="00730C91"/>
    <w:rsid w:val="00731D0C"/>
    <w:rsid w:val="00731D68"/>
    <w:rsid w:val="00732BAC"/>
    <w:rsid w:val="0073337C"/>
    <w:rsid w:val="007346AC"/>
    <w:rsid w:val="00735532"/>
    <w:rsid w:val="00735F47"/>
    <w:rsid w:val="00735F4C"/>
    <w:rsid w:val="007362CE"/>
    <w:rsid w:val="00737715"/>
    <w:rsid w:val="00737CD4"/>
    <w:rsid w:val="007403B1"/>
    <w:rsid w:val="007407F2"/>
    <w:rsid w:val="00740B02"/>
    <w:rsid w:val="0074206D"/>
    <w:rsid w:val="00744448"/>
    <w:rsid w:val="00744CBA"/>
    <w:rsid w:val="00744E04"/>
    <w:rsid w:val="0074518E"/>
    <w:rsid w:val="0074583D"/>
    <w:rsid w:val="007463F0"/>
    <w:rsid w:val="00747123"/>
    <w:rsid w:val="00747B7D"/>
    <w:rsid w:val="00747E10"/>
    <w:rsid w:val="007502AE"/>
    <w:rsid w:val="007509BE"/>
    <w:rsid w:val="00752ABB"/>
    <w:rsid w:val="007538EA"/>
    <w:rsid w:val="00754D82"/>
    <w:rsid w:val="0075583C"/>
    <w:rsid w:val="00756BF1"/>
    <w:rsid w:val="0075779B"/>
    <w:rsid w:val="00757A11"/>
    <w:rsid w:val="00757D8C"/>
    <w:rsid w:val="00760377"/>
    <w:rsid w:val="00761207"/>
    <w:rsid w:val="0076215B"/>
    <w:rsid w:val="00762B5E"/>
    <w:rsid w:val="00766C0B"/>
    <w:rsid w:val="00767735"/>
    <w:rsid w:val="0076783A"/>
    <w:rsid w:val="00771013"/>
    <w:rsid w:val="0077130F"/>
    <w:rsid w:val="0077163C"/>
    <w:rsid w:val="00771848"/>
    <w:rsid w:val="00772EBE"/>
    <w:rsid w:val="00773ED8"/>
    <w:rsid w:val="00774AF8"/>
    <w:rsid w:val="00774C52"/>
    <w:rsid w:val="00774D9A"/>
    <w:rsid w:val="007750CE"/>
    <w:rsid w:val="00775FD6"/>
    <w:rsid w:val="00780426"/>
    <w:rsid w:val="007829AA"/>
    <w:rsid w:val="007845FA"/>
    <w:rsid w:val="00785131"/>
    <w:rsid w:val="007863F6"/>
    <w:rsid w:val="00786CD9"/>
    <w:rsid w:val="007871E5"/>
    <w:rsid w:val="00790696"/>
    <w:rsid w:val="00791F35"/>
    <w:rsid w:val="00792648"/>
    <w:rsid w:val="00792C6C"/>
    <w:rsid w:val="00794452"/>
    <w:rsid w:val="007951D7"/>
    <w:rsid w:val="00796985"/>
    <w:rsid w:val="007977A2"/>
    <w:rsid w:val="00797AFA"/>
    <w:rsid w:val="007A0A78"/>
    <w:rsid w:val="007A0B1A"/>
    <w:rsid w:val="007A11C5"/>
    <w:rsid w:val="007A1804"/>
    <w:rsid w:val="007A1F05"/>
    <w:rsid w:val="007A226A"/>
    <w:rsid w:val="007A2A1D"/>
    <w:rsid w:val="007A659B"/>
    <w:rsid w:val="007A66A7"/>
    <w:rsid w:val="007A6C65"/>
    <w:rsid w:val="007A6FFF"/>
    <w:rsid w:val="007A72F7"/>
    <w:rsid w:val="007A7614"/>
    <w:rsid w:val="007B02DD"/>
    <w:rsid w:val="007B0B23"/>
    <w:rsid w:val="007B141F"/>
    <w:rsid w:val="007B21F3"/>
    <w:rsid w:val="007B26F7"/>
    <w:rsid w:val="007B319A"/>
    <w:rsid w:val="007B3523"/>
    <w:rsid w:val="007B4551"/>
    <w:rsid w:val="007B48F6"/>
    <w:rsid w:val="007B5234"/>
    <w:rsid w:val="007B6F44"/>
    <w:rsid w:val="007B7DDD"/>
    <w:rsid w:val="007C26D6"/>
    <w:rsid w:val="007C3608"/>
    <w:rsid w:val="007C3671"/>
    <w:rsid w:val="007C40DD"/>
    <w:rsid w:val="007C45D9"/>
    <w:rsid w:val="007C46E0"/>
    <w:rsid w:val="007C476A"/>
    <w:rsid w:val="007C6202"/>
    <w:rsid w:val="007C668C"/>
    <w:rsid w:val="007C698F"/>
    <w:rsid w:val="007D69FC"/>
    <w:rsid w:val="007D7EFA"/>
    <w:rsid w:val="007E0406"/>
    <w:rsid w:val="007E09B5"/>
    <w:rsid w:val="007E0A62"/>
    <w:rsid w:val="007E13B2"/>
    <w:rsid w:val="007E233A"/>
    <w:rsid w:val="007E23B6"/>
    <w:rsid w:val="007E26BC"/>
    <w:rsid w:val="007E30C4"/>
    <w:rsid w:val="007E3CF4"/>
    <w:rsid w:val="007E5776"/>
    <w:rsid w:val="007E603A"/>
    <w:rsid w:val="007E7334"/>
    <w:rsid w:val="007E7EF0"/>
    <w:rsid w:val="007F0C3A"/>
    <w:rsid w:val="007F0FFD"/>
    <w:rsid w:val="007F1867"/>
    <w:rsid w:val="007F3A8A"/>
    <w:rsid w:val="007F4741"/>
    <w:rsid w:val="007F568A"/>
    <w:rsid w:val="007F5AA3"/>
    <w:rsid w:val="007F675C"/>
    <w:rsid w:val="007F70CC"/>
    <w:rsid w:val="007F73DA"/>
    <w:rsid w:val="007F7512"/>
    <w:rsid w:val="007F75E0"/>
    <w:rsid w:val="007F798D"/>
    <w:rsid w:val="007F7B42"/>
    <w:rsid w:val="007F7C9F"/>
    <w:rsid w:val="00800E4E"/>
    <w:rsid w:val="008018C6"/>
    <w:rsid w:val="008031EF"/>
    <w:rsid w:val="008043E5"/>
    <w:rsid w:val="008047B4"/>
    <w:rsid w:val="008049CC"/>
    <w:rsid w:val="00804A95"/>
    <w:rsid w:val="00806448"/>
    <w:rsid w:val="008065ED"/>
    <w:rsid w:val="008067FE"/>
    <w:rsid w:val="00807792"/>
    <w:rsid w:val="00807A51"/>
    <w:rsid w:val="008102BB"/>
    <w:rsid w:val="00810CDB"/>
    <w:rsid w:val="00811329"/>
    <w:rsid w:val="00811848"/>
    <w:rsid w:val="008120C7"/>
    <w:rsid w:val="00813579"/>
    <w:rsid w:val="00817C60"/>
    <w:rsid w:val="00817DA4"/>
    <w:rsid w:val="00822E2B"/>
    <w:rsid w:val="0082366E"/>
    <w:rsid w:val="0082726F"/>
    <w:rsid w:val="00827361"/>
    <w:rsid w:val="0082739B"/>
    <w:rsid w:val="00827AB6"/>
    <w:rsid w:val="00827B18"/>
    <w:rsid w:val="00827C2C"/>
    <w:rsid w:val="00831EC7"/>
    <w:rsid w:val="0083261F"/>
    <w:rsid w:val="00832E26"/>
    <w:rsid w:val="00833486"/>
    <w:rsid w:val="008335D2"/>
    <w:rsid w:val="0083434E"/>
    <w:rsid w:val="00834848"/>
    <w:rsid w:val="00834B76"/>
    <w:rsid w:val="008351A7"/>
    <w:rsid w:val="00835349"/>
    <w:rsid w:val="00835816"/>
    <w:rsid w:val="0083661D"/>
    <w:rsid w:val="00840A0B"/>
    <w:rsid w:val="00840CD8"/>
    <w:rsid w:val="0084123C"/>
    <w:rsid w:val="00842279"/>
    <w:rsid w:val="00844696"/>
    <w:rsid w:val="008449B9"/>
    <w:rsid w:val="00844B6B"/>
    <w:rsid w:val="008460E0"/>
    <w:rsid w:val="008503B8"/>
    <w:rsid w:val="00850C17"/>
    <w:rsid w:val="00852217"/>
    <w:rsid w:val="00852B91"/>
    <w:rsid w:val="00852FA2"/>
    <w:rsid w:val="00853A2D"/>
    <w:rsid w:val="008542E0"/>
    <w:rsid w:val="0085441B"/>
    <w:rsid w:val="008553C1"/>
    <w:rsid w:val="00856A82"/>
    <w:rsid w:val="00856B1A"/>
    <w:rsid w:val="00857828"/>
    <w:rsid w:val="008625D0"/>
    <w:rsid w:val="0086279C"/>
    <w:rsid w:val="00863A84"/>
    <w:rsid w:val="00864AD2"/>
    <w:rsid w:val="00865096"/>
    <w:rsid w:val="00865ED0"/>
    <w:rsid w:val="0086629E"/>
    <w:rsid w:val="00866956"/>
    <w:rsid w:val="008669EC"/>
    <w:rsid w:val="00867052"/>
    <w:rsid w:val="008672D6"/>
    <w:rsid w:val="00867D9F"/>
    <w:rsid w:val="00870357"/>
    <w:rsid w:val="00870C8C"/>
    <w:rsid w:val="0087240F"/>
    <w:rsid w:val="008724D3"/>
    <w:rsid w:val="0087254B"/>
    <w:rsid w:val="00872738"/>
    <w:rsid w:val="008727E1"/>
    <w:rsid w:val="008729F0"/>
    <w:rsid w:val="00872CCD"/>
    <w:rsid w:val="00872D2B"/>
    <w:rsid w:val="00872E8D"/>
    <w:rsid w:val="00876FB2"/>
    <w:rsid w:val="00880134"/>
    <w:rsid w:val="00880DFF"/>
    <w:rsid w:val="0088160B"/>
    <w:rsid w:val="0088210D"/>
    <w:rsid w:val="00882A23"/>
    <w:rsid w:val="00882FF3"/>
    <w:rsid w:val="00883981"/>
    <w:rsid w:val="00884BD4"/>
    <w:rsid w:val="00884CE2"/>
    <w:rsid w:val="00884DB2"/>
    <w:rsid w:val="0088567C"/>
    <w:rsid w:val="008859C3"/>
    <w:rsid w:val="00885BBC"/>
    <w:rsid w:val="00886A61"/>
    <w:rsid w:val="00886DBD"/>
    <w:rsid w:val="0088746D"/>
    <w:rsid w:val="008911B4"/>
    <w:rsid w:val="008912E6"/>
    <w:rsid w:val="008912F7"/>
    <w:rsid w:val="00892AB4"/>
    <w:rsid w:val="00892B39"/>
    <w:rsid w:val="00892E7F"/>
    <w:rsid w:val="00893E9D"/>
    <w:rsid w:val="00893ED6"/>
    <w:rsid w:val="008940A5"/>
    <w:rsid w:val="00894588"/>
    <w:rsid w:val="008952B0"/>
    <w:rsid w:val="00895A5B"/>
    <w:rsid w:val="0089654A"/>
    <w:rsid w:val="00896818"/>
    <w:rsid w:val="00897705"/>
    <w:rsid w:val="008978E6"/>
    <w:rsid w:val="00897F94"/>
    <w:rsid w:val="008A073D"/>
    <w:rsid w:val="008A1732"/>
    <w:rsid w:val="008A18D2"/>
    <w:rsid w:val="008A19B9"/>
    <w:rsid w:val="008A2E9E"/>
    <w:rsid w:val="008A446F"/>
    <w:rsid w:val="008A4502"/>
    <w:rsid w:val="008A5512"/>
    <w:rsid w:val="008A6166"/>
    <w:rsid w:val="008A685E"/>
    <w:rsid w:val="008A6D47"/>
    <w:rsid w:val="008B5EA7"/>
    <w:rsid w:val="008B613B"/>
    <w:rsid w:val="008B6D16"/>
    <w:rsid w:val="008C0398"/>
    <w:rsid w:val="008C050A"/>
    <w:rsid w:val="008C079D"/>
    <w:rsid w:val="008C086C"/>
    <w:rsid w:val="008C0A41"/>
    <w:rsid w:val="008C1AC8"/>
    <w:rsid w:val="008C2327"/>
    <w:rsid w:val="008C2EBA"/>
    <w:rsid w:val="008C31A0"/>
    <w:rsid w:val="008C6D3B"/>
    <w:rsid w:val="008D02CE"/>
    <w:rsid w:val="008D03E2"/>
    <w:rsid w:val="008D0419"/>
    <w:rsid w:val="008D0750"/>
    <w:rsid w:val="008D0B87"/>
    <w:rsid w:val="008D15D6"/>
    <w:rsid w:val="008D33BF"/>
    <w:rsid w:val="008D3D55"/>
    <w:rsid w:val="008D4318"/>
    <w:rsid w:val="008D4FF1"/>
    <w:rsid w:val="008D5352"/>
    <w:rsid w:val="008E096D"/>
    <w:rsid w:val="008E0E68"/>
    <w:rsid w:val="008E275D"/>
    <w:rsid w:val="008E32E7"/>
    <w:rsid w:val="008E463F"/>
    <w:rsid w:val="008E5E91"/>
    <w:rsid w:val="008E72FD"/>
    <w:rsid w:val="008E7E6B"/>
    <w:rsid w:val="008F1A1E"/>
    <w:rsid w:val="008F2117"/>
    <w:rsid w:val="008F63D7"/>
    <w:rsid w:val="008F69B2"/>
    <w:rsid w:val="008F7549"/>
    <w:rsid w:val="008F7D95"/>
    <w:rsid w:val="00901606"/>
    <w:rsid w:val="00901A7D"/>
    <w:rsid w:val="009029B1"/>
    <w:rsid w:val="00902C2A"/>
    <w:rsid w:val="009036A9"/>
    <w:rsid w:val="0090459B"/>
    <w:rsid w:val="00905061"/>
    <w:rsid w:val="00905913"/>
    <w:rsid w:val="0091199B"/>
    <w:rsid w:val="00911E59"/>
    <w:rsid w:val="00912109"/>
    <w:rsid w:val="009122D3"/>
    <w:rsid w:val="0091294F"/>
    <w:rsid w:val="009142A3"/>
    <w:rsid w:val="00914841"/>
    <w:rsid w:val="009153F5"/>
    <w:rsid w:val="00916178"/>
    <w:rsid w:val="009161E4"/>
    <w:rsid w:val="009165C8"/>
    <w:rsid w:val="009205DB"/>
    <w:rsid w:val="00920B12"/>
    <w:rsid w:val="00920DA4"/>
    <w:rsid w:val="009211FB"/>
    <w:rsid w:val="0092120E"/>
    <w:rsid w:val="00921B6D"/>
    <w:rsid w:val="00923D94"/>
    <w:rsid w:val="00925CA1"/>
    <w:rsid w:val="00930576"/>
    <w:rsid w:val="00932B65"/>
    <w:rsid w:val="00932FA5"/>
    <w:rsid w:val="0093588E"/>
    <w:rsid w:val="009364B2"/>
    <w:rsid w:val="00936C12"/>
    <w:rsid w:val="0093793A"/>
    <w:rsid w:val="009403F9"/>
    <w:rsid w:val="009414DE"/>
    <w:rsid w:val="0094279E"/>
    <w:rsid w:val="00943F77"/>
    <w:rsid w:val="009452B8"/>
    <w:rsid w:val="00945EB4"/>
    <w:rsid w:val="00946524"/>
    <w:rsid w:val="00946FDA"/>
    <w:rsid w:val="00947AA9"/>
    <w:rsid w:val="00953034"/>
    <w:rsid w:val="00953188"/>
    <w:rsid w:val="0095397A"/>
    <w:rsid w:val="00953AC8"/>
    <w:rsid w:val="00954B1B"/>
    <w:rsid w:val="00955621"/>
    <w:rsid w:val="00956B55"/>
    <w:rsid w:val="00960545"/>
    <w:rsid w:val="00960E1C"/>
    <w:rsid w:val="009623E8"/>
    <w:rsid w:val="00966F86"/>
    <w:rsid w:val="009675DB"/>
    <w:rsid w:val="00967EB8"/>
    <w:rsid w:val="0097189A"/>
    <w:rsid w:val="00971AE1"/>
    <w:rsid w:val="00971BFE"/>
    <w:rsid w:val="00973E5A"/>
    <w:rsid w:val="00974A4C"/>
    <w:rsid w:val="00976F9B"/>
    <w:rsid w:val="00977067"/>
    <w:rsid w:val="00977094"/>
    <w:rsid w:val="00977E3D"/>
    <w:rsid w:val="00981CE5"/>
    <w:rsid w:val="00981FDE"/>
    <w:rsid w:val="009827F9"/>
    <w:rsid w:val="0098582D"/>
    <w:rsid w:val="00985A58"/>
    <w:rsid w:val="00986FE9"/>
    <w:rsid w:val="00990543"/>
    <w:rsid w:val="00990800"/>
    <w:rsid w:val="00990A80"/>
    <w:rsid w:val="00990AC0"/>
    <w:rsid w:val="00990E44"/>
    <w:rsid w:val="0099159F"/>
    <w:rsid w:val="00991ED5"/>
    <w:rsid w:val="009920F4"/>
    <w:rsid w:val="00992E98"/>
    <w:rsid w:val="00995229"/>
    <w:rsid w:val="00996659"/>
    <w:rsid w:val="00996B5C"/>
    <w:rsid w:val="009A1F72"/>
    <w:rsid w:val="009A393C"/>
    <w:rsid w:val="009A50B5"/>
    <w:rsid w:val="009A6785"/>
    <w:rsid w:val="009A6F90"/>
    <w:rsid w:val="009B0606"/>
    <w:rsid w:val="009B06FF"/>
    <w:rsid w:val="009B1BD3"/>
    <w:rsid w:val="009B215E"/>
    <w:rsid w:val="009B2B86"/>
    <w:rsid w:val="009B3D45"/>
    <w:rsid w:val="009B4254"/>
    <w:rsid w:val="009B5270"/>
    <w:rsid w:val="009B5C23"/>
    <w:rsid w:val="009B603E"/>
    <w:rsid w:val="009B697E"/>
    <w:rsid w:val="009B7556"/>
    <w:rsid w:val="009B76F6"/>
    <w:rsid w:val="009C1016"/>
    <w:rsid w:val="009C1194"/>
    <w:rsid w:val="009C1BCD"/>
    <w:rsid w:val="009C2B93"/>
    <w:rsid w:val="009C36D0"/>
    <w:rsid w:val="009C522E"/>
    <w:rsid w:val="009C731C"/>
    <w:rsid w:val="009D0367"/>
    <w:rsid w:val="009D06E9"/>
    <w:rsid w:val="009D0F2A"/>
    <w:rsid w:val="009D19B7"/>
    <w:rsid w:val="009D1B00"/>
    <w:rsid w:val="009D2F1C"/>
    <w:rsid w:val="009D420A"/>
    <w:rsid w:val="009D4C0C"/>
    <w:rsid w:val="009D503F"/>
    <w:rsid w:val="009D70C0"/>
    <w:rsid w:val="009D7CB1"/>
    <w:rsid w:val="009E01A1"/>
    <w:rsid w:val="009E0A94"/>
    <w:rsid w:val="009E0FA6"/>
    <w:rsid w:val="009E15D3"/>
    <w:rsid w:val="009E1D4A"/>
    <w:rsid w:val="009E2043"/>
    <w:rsid w:val="009E2A19"/>
    <w:rsid w:val="009E412A"/>
    <w:rsid w:val="009E455F"/>
    <w:rsid w:val="009E5E10"/>
    <w:rsid w:val="009E65AA"/>
    <w:rsid w:val="009E6FC5"/>
    <w:rsid w:val="009F1422"/>
    <w:rsid w:val="009F416C"/>
    <w:rsid w:val="009F5755"/>
    <w:rsid w:val="00A00402"/>
    <w:rsid w:val="00A01CC1"/>
    <w:rsid w:val="00A0251D"/>
    <w:rsid w:val="00A03247"/>
    <w:rsid w:val="00A03890"/>
    <w:rsid w:val="00A038E7"/>
    <w:rsid w:val="00A03AC2"/>
    <w:rsid w:val="00A03E7D"/>
    <w:rsid w:val="00A0416D"/>
    <w:rsid w:val="00A05781"/>
    <w:rsid w:val="00A05D1F"/>
    <w:rsid w:val="00A079AE"/>
    <w:rsid w:val="00A110A6"/>
    <w:rsid w:val="00A11C04"/>
    <w:rsid w:val="00A13CAB"/>
    <w:rsid w:val="00A14233"/>
    <w:rsid w:val="00A151B5"/>
    <w:rsid w:val="00A1688A"/>
    <w:rsid w:val="00A17DB1"/>
    <w:rsid w:val="00A23818"/>
    <w:rsid w:val="00A23902"/>
    <w:rsid w:val="00A23E59"/>
    <w:rsid w:val="00A23F86"/>
    <w:rsid w:val="00A2508A"/>
    <w:rsid w:val="00A2540F"/>
    <w:rsid w:val="00A2664B"/>
    <w:rsid w:val="00A30714"/>
    <w:rsid w:val="00A312D9"/>
    <w:rsid w:val="00A3297C"/>
    <w:rsid w:val="00A34CC0"/>
    <w:rsid w:val="00A371DE"/>
    <w:rsid w:val="00A37464"/>
    <w:rsid w:val="00A40B92"/>
    <w:rsid w:val="00A41F11"/>
    <w:rsid w:val="00A41F9F"/>
    <w:rsid w:val="00A44510"/>
    <w:rsid w:val="00A44990"/>
    <w:rsid w:val="00A46489"/>
    <w:rsid w:val="00A46F47"/>
    <w:rsid w:val="00A470A2"/>
    <w:rsid w:val="00A476E1"/>
    <w:rsid w:val="00A477D4"/>
    <w:rsid w:val="00A5300F"/>
    <w:rsid w:val="00A539F1"/>
    <w:rsid w:val="00A54181"/>
    <w:rsid w:val="00A5476F"/>
    <w:rsid w:val="00A56C21"/>
    <w:rsid w:val="00A577B7"/>
    <w:rsid w:val="00A62850"/>
    <w:rsid w:val="00A62E95"/>
    <w:rsid w:val="00A64CC2"/>
    <w:rsid w:val="00A64E63"/>
    <w:rsid w:val="00A6510A"/>
    <w:rsid w:val="00A65A22"/>
    <w:rsid w:val="00A65D41"/>
    <w:rsid w:val="00A660EE"/>
    <w:rsid w:val="00A661F6"/>
    <w:rsid w:val="00A67ADF"/>
    <w:rsid w:val="00A67D7A"/>
    <w:rsid w:val="00A67DEB"/>
    <w:rsid w:val="00A700C2"/>
    <w:rsid w:val="00A70B5A"/>
    <w:rsid w:val="00A7152F"/>
    <w:rsid w:val="00A7194E"/>
    <w:rsid w:val="00A7323C"/>
    <w:rsid w:val="00A7363A"/>
    <w:rsid w:val="00A73C17"/>
    <w:rsid w:val="00A757EA"/>
    <w:rsid w:val="00A7637F"/>
    <w:rsid w:val="00A80639"/>
    <w:rsid w:val="00A807CF"/>
    <w:rsid w:val="00A81A7C"/>
    <w:rsid w:val="00A845B0"/>
    <w:rsid w:val="00A84A0A"/>
    <w:rsid w:val="00A86B4E"/>
    <w:rsid w:val="00A874A1"/>
    <w:rsid w:val="00A92C98"/>
    <w:rsid w:val="00A95BE5"/>
    <w:rsid w:val="00A9664C"/>
    <w:rsid w:val="00A9725B"/>
    <w:rsid w:val="00AA0DE4"/>
    <w:rsid w:val="00AA245A"/>
    <w:rsid w:val="00AA29C9"/>
    <w:rsid w:val="00AA369D"/>
    <w:rsid w:val="00AA3AD9"/>
    <w:rsid w:val="00AA3D95"/>
    <w:rsid w:val="00AA3D9C"/>
    <w:rsid w:val="00AA4ED2"/>
    <w:rsid w:val="00AA61CF"/>
    <w:rsid w:val="00AA65F2"/>
    <w:rsid w:val="00AA790E"/>
    <w:rsid w:val="00AB33DC"/>
    <w:rsid w:val="00AB344B"/>
    <w:rsid w:val="00AB4DB6"/>
    <w:rsid w:val="00AB50D8"/>
    <w:rsid w:val="00AB5D74"/>
    <w:rsid w:val="00AB5DC0"/>
    <w:rsid w:val="00AB66E9"/>
    <w:rsid w:val="00AB6CDA"/>
    <w:rsid w:val="00AB7206"/>
    <w:rsid w:val="00AB7B41"/>
    <w:rsid w:val="00AC08DA"/>
    <w:rsid w:val="00AC1A04"/>
    <w:rsid w:val="00AC281D"/>
    <w:rsid w:val="00AC35E5"/>
    <w:rsid w:val="00AC418B"/>
    <w:rsid w:val="00AC58FC"/>
    <w:rsid w:val="00AC5F45"/>
    <w:rsid w:val="00AC6463"/>
    <w:rsid w:val="00AC66BC"/>
    <w:rsid w:val="00AC72A7"/>
    <w:rsid w:val="00AC75CB"/>
    <w:rsid w:val="00AD32FB"/>
    <w:rsid w:val="00AD4BC3"/>
    <w:rsid w:val="00AD5016"/>
    <w:rsid w:val="00AD567B"/>
    <w:rsid w:val="00AD6292"/>
    <w:rsid w:val="00AD62A7"/>
    <w:rsid w:val="00AD636B"/>
    <w:rsid w:val="00AD6C22"/>
    <w:rsid w:val="00AD6E1B"/>
    <w:rsid w:val="00AD7FE4"/>
    <w:rsid w:val="00AE06FD"/>
    <w:rsid w:val="00AE0F0F"/>
    <w:rsid w:val="00AE236E"/>
    <w:rsid w:val="00AE2A48"/>
    <w:rsid w:val="00AE2A80"/>
    <w:rsid w:val="00AE2FBF"/>
    <w:rsid w:val="00AE39C1"/>
    <w:rsid w:val="00AE47CB"/>
    <w:rsid w:val="00AE55C6"/>
    <w:rsid w:val="00AF0617"/>
    <w:rsid w:val="00AF065A"/>
    <w:rsid w:val="00AF1079"/>
    <w:rsid w:val="00AF11F4"/>
    <w:rsid w:val="00AF1D69"/>
    <w:rsid w:val="00AF27DE"/>
    <w:rsid w:val="00AF2995"/>
    <w:rsid w:val="00AF2A57"/>
    <w:rsid w:val="00AF454C"/>
    <w:rsid w:val="00AF4CEC"/>
    <w:rsid w:val="00AF653F"/>
    <w:rsid w:val="00AF76D2"/>
    <w:rsid w:val="00B00152"/>
    <w:rsid w:val="00B003EF"/>
    <w:rsid w:val="00B011C4"/>
    <w:rsid w:val="00B01942"/>
    <w:rsid w:val="00B02405"/>
    <w:rsid w:val="00B03EB2"/>
    <w:rsid w:val="00B045D4"/>
    <w:rsid w:val="00B0519C"/>
    <w:rsid w:val="00B0591D"/>
    <w:rsid w:val="00B070C6"/>
    <w:rsid w:val="00B07B80"/>
    <w:rsid w:val="00B100C4"/>
    <w:rsid w:val="00B101ED"/>
    <w:rsid w:val="00B103BB"/>
    <w:rsid w:val="00B114A1"/>
    <w:rsid w:val="00B115B2"/>
    <w:rsid w:val="00B14F8E"/>
    <w:rsid w:val="00B16F1C"/>
    <w:rsid w:val="00B17467"/>
    <w:rsid w:val="00B17D82"/>
    <w:rsid w:val="00B200C8"/>
    <w:rsid w:val="00B20545"/>
    <w:rsid w:val="00B21715"/>
    <w:rsid w:val="00B21D47"/>
    <w:rsid w:val="00B23AE9"/>
    <w:rsid w:val="00B23B9B"/>
    <w:rsid w:val="00B24532"/>
    <w:rsid w:val="00B24ED6"/>
    <w:rsid w:val="00B277FE"/>
    <w:rsid w:val="00B27A41"/>
    <w:rsid w:val="00B310AC"/>
    <w:rsid w:val="00B33024"/>
    <w:rsid w:val="00B343C1"/>
    <w:rsid w:val="00B37D28"/>
    <w:rsid w:val="00B37D72"/>
    <w:rsid w:val="00B402D0"/>
    <w:rsid w:val="00B41581"/>
    <w:rsid w:val="00B42496"/>
    <w:rsid w:val="00B424C9"/>
    <w:rsid w:val="00B44C8A"/>
    <w:rsid w:val="00B45186"/>
    <w:rsid w:val="00B45933"/>
    <w:rsid w:val="00B45970"/>
    <w:rsid w:val="00B45D05"/>
    <w:rsid w:val="00B4744A"/>
    <w:rsid w:val="00B475A5"/>
    <w:rsid w:val="00B50DF5"/>
    <w:rsid w:val="00B51BF1"/>
    <w:rsid w:val="00B5250B"/>
    <w:rsid w:val="00B52C5F"/>
    <w:rsid w:val="00B54233"/>
    <w:rsid w:val="00B546C4"/>
    <w:rsid w:val="00B54859"/>
    <w:rsid w:val="00B55A32"/>
    <w:rsid w:val="00B57245"/>
    <w:rsid w:val="00B576DC"/>
    <w:rsid w:val="00B601A0"/>
    <w:rsid w:val="00B61381"/>
    <w:rsid w:val="00B61FC4"/>
    <w:rsid w:val="00B6517E"/>
    <w:rsid w:val="00B65FE4"/>
    <w:rsid w:val="00B66A0A"/>
    <w:rsid w:val="00B66E8F"/>
    <w:rsid w:val="00B67C6F"/>
    <w:rsid w:val="00B711FC"/>
    <w:rsid w:val="00B73591"/>
    <w:rsid w:val="00B74305"/>
    <w:rsid w:val="00B74638"/>
    <w:rsid w:val="00B74FD6"/>
    <w:rsid w:val="00B7522F"/>
    <w:rsid w:val="00B75305"/>
    <w:rsid w:val="00B75B04"/>
    <w:rsid w:val="00B76CC5"/>
    <w:rsid w:val="00B7733E"/>
    <w:rsid w:val="00B77AE7"/>
    <w:rsid w:val="00B77F65"/>
    <w:rsid w:val="00B77FF6"/>
    <w:rsid w:val="00B82C44"/>
    <w:rsid w:val="00B84186"/>
    <w:rsid w:val="00B84D5E"/>
    <w:rsid w:val="00B850C2"/>
    <w:rsid w:val="00B8595E"/>
    <w:rsid w:val="00B85968"/>
    <w:rsid w:val="00B8663F"/>
    <w:rsid w:val="00B86F68"/>
    <w:rsid w:val="00B87316"/>
    <w:rsid w:val="00B8747E"/>
    <w:rsid w:val="00B9041D"/>
    <w:rsid w:val="00B90638"/>
    <w:rsid w:val="00B91A7D"/>
    <w:rsid w:val="00B9329D"/>
    <w:rsid w:val="00B936AD"/>
    <w:rsid w:val="00B93852"/>
    <w:rsid w:val="00B93D96"/>
    <w:rsid w:val="00B94BBD"/>
    <w:rsid w:val="00B95550"/>
    <w:rsid w:val="00B9621C"/>
    <w:rsid w:val="00B97A7B"/>
    <w:rsid w:val="00B97A9B"/>
    <w:rsid w:val="00B97AB3"/>
    <w:rsid w:val="00BA06FC"/>
    <w:rsid w:val="00BA09DC"/>
    <w:rsid w:val="00BA0CE8"/>
    <w:rsid w:val="00BA0D60"/>
    <w:rsid w:val="00BA131C"/>
    <w:rsid w:val="00BA1BAB"/>
    <w:rsid w:val="00BA2312"/>
    <w:rsid w:val="00BA2E26"/>
    <w:rsid w:val="00BA4CDC"/>
    <w:rsid w:val="00BA574B"/>
    <w:rsid w:val="00BA5D4D"/>
    <w:rsid w:val="00BA6153"/>
    <w:rsid w:val="00BA7A5F"/>
    <w:rsid w:val="00BA7C1D"/>
    <w:rsid w:val="00BB0356"/>
    <w:rsid w:val="00BB0613"/>
    <w:rsid w:val="00BB08BE"/>
    <w:rsid w:val="00BB15A2"/>
    <w:rsid w:val="00BB1C1F"/>
    <w:rsid w:val="00BB212B"/>
    <w:rsid w:val="00BB32CD"/>
    <w:rsid w:val="00BB3995"/>
    <w:rsid w:val="00BB4829"/>
    <w:rsid w:val="00BB6A9A"/>
    <w:rsid w:val="00BB721F"/>
    <w:rsid w:val="00BB725D"/>
    <w:rsid w:val="00BC10FB"/>
    <w:rsid w:val="00BC33D6"/>
    <w:rsid w:val="00BC345F"/>
    <w:rsid w:val="00BC4014"/>
    <w:rsid w:val="00BC4276"/>
    <w:rsid w:val="00BC44E6"/>
    <w:rsid w:val="00BC4CCC"/>
    <w:rsid w:val="00BC5C54"/>
    <w:rsid w:val="00BC6A71"/>
    <w:rsid w:val="00BC718A"/>
    <w:rsid w:val="00BC7F64"/>
    <w:rsid w:val="00BD0AE5"/>
    <w:rsid w:val="00BD0C1F"/>
    <w:rsid w:val="00BD0D47"/>
    <w:rsid w:val="00BD1383"/>
    <w:rsid w:val="00BD16B8"/>
    <w:rsid w:val="00BD19AA"/>
    <w:rsid w:val="00BD2A01"/>
    <w:rsid w:val="00BD412D"/>
    <w:rsid w:val="00BD4137"/>
    <w:rsid w:val="00BD4225"/>
    <w:rsid w:val="00BD4710"/>
    <w:rsid w:val="00BD6CC1"/>
    <w:rsid w:val="00BE1A89"/>
    <w:rsid w:val="00BE2084"/>
    <w:rsid w:val="00BE2267"/>
    <w:rsid w:val="00BE356D"/>
    <w:rsid w:val="00BE3A2F"/>
    <w:rsid w:val="00BE3AD9"/>
    <w:rsid w:val="00BE3F65"/>
    <w:rsid w:val="00BE567E"/>
    <w:rsid w:val="00BF069A"/>
    <w:rsid w:val="00BF0C73"/>
    <w:rsid w:val="00BF150C"/>
    <w:rsid w:val="00BF172F"/>
    <w:rsid w:val="00BF1898"/>
    <w:rsid w:val="00BF2060"/>
    <w:rsid w:val="00BF24C0"/>
    <w:rsid w:val="00BF2B42"/>
    <w:rsid w:val="00BF32C3"/>
    <w:rsid w:val="00BF40C2"/>
    <w:rsid w:val="00BF4B8E"/>
    <w:rsid w:val="00BF6361"/>
    <w:rsid w:val="00BF7474"/>
    <w:rsid w:val="00BF78DC"/>
    <w:rsid w:val="00C00415"/>
    <w:rsid w:val="00C00CE0"/>
    <w:rsid w:val="00C02B2F"/>
    <w:rsid w:val="00C039DC"/>
    <w:rsid w:val="00C04A94"/>
    <w:rsid w:val="00C058D9"/>
    <w:rsid w:val="00C0662B"/>
    <w:rsid w:val="00C0665A"/>
    <w:rsid w:val="00C10355"/>
    <w:rsid w:val="00C109D1"/>
    <w:rsid w:val="00C11F02"/>
    <w:rsid w:val="00C1361E"/>
    <w:rsid w:val="00C14F9C"/>
    <w:rsid w:val="00C15267"/>
    <w:rsid w:val="00C15983"/>
    <w:rsid w:val="00C16855"/>
    <w:rsid w:val="00C16DB2"/>
    <w:rsid w:val="00C1745A"/>
    <w:rsid w:val="00C17C02"/>
    <w:rsid w:val="00C203E8"/>
    <w:rsid w:val="00C21388"/>
    <w:rsid w:val="00C21C44"/>
    <w:rsid w:val="00C21FFC"/>
    <w:rsid w:val="00C22498"/>
    <w:rsid w:val="00C238DC"/>
    <w:rsid w:val="00C23CF1"/>
    <w:rsid w:val="00C23D0B"/>
    <w:rsid w:val="00C269F4"/>
    <w:rsid w:val="00C27025"/>
    <w:rsid w:val="00C30E66"/>
    <w:rsid w:val="00C323C8"/>
    <w:rsid w:val="00C324FB"/>
    <w:rsid w:val="00C32ACE"/>
    <w:rsid w:val="00C334CC"/>
    <w:rsid w:val="00C3380B"/>
    <w:rsid w:val="00C34ACD"/>
    <w:rsid w:val="00C36F93"/>
    <w:rsid w:val="00C37E25"/>
    <w:rsid w:val="00C42245"/>
    <w:rsid w:val="00C42CB9"/>
    <w:rsid w:val="00C430B9"/>
    <w:rsid w:val="00C437B6"/>
    <w:rsid w:val="00C439E5"/>
    <w:rsid w:val="00C44388"/>
    <w:rsid w:val="00C450B0"/>
    <w:rsid w:val="00C455B9"/>
    <w:rsid w:val="00C46DF9"/>
    <w:rsid w:val="00C5019E"/>
    <w:rsid w:val="00C50B69"/>
    <w:rsid w:val="00C516D9"/>
    <w:rsid w:val="00C52923"/>
    <w:rsid w:val="00C529D1"/>
    <w:rsid w:val="00C53B42"/>
    <w:rsid w:val="00C540AD"/>
    <w:rsid w:val="00C56E6E"/>
    <w:rsid w:val="00C57199"/>
    <w:rsid w:val="00C5776C"/>
    <w:rsid w:val="00C57A36"/>
    <w:rsid w:val="00C61EC6"/>
    <w:rsid w:val="00C62870"/>
    <w:rsid w:val="00C62C27"/>
    <w:rsid w:val="00C62EF9"/>
    <w:rsid w:val="00C632E6"/>
    <w:rsid w:val="00C633C3"/>
    <w:rsid w:val="00C6407D"/>
    <w:rsid w:val="00C648F6"/>
    <w:rsid w:val="00C64D33"/>
    <w:rsid w:val="00C65F36"/>
    <w:rsid w:val="00C6713B"/>
    <w:rsid w:val="00C67FEC"/>
    <w:rsid w:val="00C70279"/>
    <w:rsid w:val="00C70E2D"/>
    <w:rsid w:val="00C722ED"/>
    <w:rsid w:val="00C725E6"/>
    <w:rsid w:val="00C73020"/>
    <w:rsid w:val="00C743B4"/>
    <w:rsid w:val="00C74EB3"/>
    <w:rsid w:val="00C75661"/>
    <w:rsid w:val="00C75D0F"/>
    <w:rsid w:val="00C80346"/>
    <w:rsid w:val="00C806AE"/>
    <w:rsid w:val="00C81EEA"/>
    <w:rsid w:val="00C82ADF"/>
    <w:rsid w:val="00C83A93"/>
    <w:rsid w:val="00C83ADF"/>
    <w:rsid w:val="00C84077"/>
    <w:rsid w:val="00C85105"/>
    <w:rsid w:val="00C85B00"/>
    <w:rsid w:val="00C86073"/>
    <w:rsid w:val="00C879D1"/>
    <w:rsid w:val="00C90CEA"/>
    <w:rsid w:val="00C90EC2"/>
    <w:rsid w:val="00C91700"/>
    <w:rsid w:val="00C927B3"/>
    <w:rsid w:val="00C9327D"/>
    <w:rsid w:val="00C934AD"/>
    <w:rsid w:val="00C93F9E"/>
    <w:rsid w:val="00C94B4F"/>
    <w:rsid w:val="00C94BAC"/>
    <w:rsid w:val="00C94BB6"/>
    <w:rsid w:val="00C94FF8"/>
    <w:rsid w:val="00C95144"/>
    <w:rsid w:val="00C9576F"/>
    <w:rsid w:val="00C964A4"/>
    <w:rsid w:val="00CA0069"/>
    <w:rsid w:val="00CA0A49"/>
    <w:rsid w:val="00CA27AE"/>
    <w:rsid w:val="00CA29E4"/>
    <w:rsid w:val="00CA3E1C"/>
    <w:rsid w:val="00CA3E41"/>
    <w:rsid w:val="00CA6634"/>
    <w:rsid w:val="00CA7013"/>
    <w:rsid w:val="00CA7034"/>
    <w:rsid w:val="00CB0CFD"/>
    <w:rsid w:val="00CB17E5"/>
    <w:rsid w:val="00CB1DDD"/>
    <w:rsid w:val="00CB2533"/>
    <w:rsid w:val="00CB2740"/>
    <w:rsid w:val="00CB45FF"/>
    <w:rsid w:val="00CB4699"/>
    <w:rsid w:val="00CB4BA0"/>
    <w:rsid w:val="00CB6B25"/>
    <w:rsid w:val="00CB7217"/>
    <w:rsid w:val="00CB7E30"/>
    <w:rsid w:val="00CC2516"/>
    <w:rsid w:val="00CC4DD2"/>
    <w:rsid w:val="00CC5158"/>
    <w:rsid w:val="00CC5DE9"/>
    <w:rsid w:val="00CC69C2"/>
    <w:rsid w:val="00CC7141"/>
    <w:rsid w:val="00CD0225"/>
    <w:rsid w:val="00CD0290"/>
    <w:rsid w:val="00CD03B6"/>
    <w:rsid w:val="00CD139B"/>
    <w:rsid w:val="00CD1B5E"/>
    <w:rsid w:val="00CD2F08"/>
    <w:rsid w:val="00CD3CB0"/>
    <w:rsid w:val="00CD414A"/>
    <w:rsid w:val="00CD5A56"/>
    <w:rsid w:val="00CD78EE"/>
    <w:rsid w:val="00CE0BB7"/>
    <w:rsid w:val="00CE0C0D"/>
    <w:rsid w:val="00CE15BA"/>
    <w:rsid w:val="00CE3778"/>
    <w:rsid w:val="00CE3B44"/>
    <w:rsid w:val="00CE48DA"/>
    <w:rsid w:val="00CE4A28"/>
    <w:rsid w:val="00CE4DC3"/>
    <w:rsid w:val="00CE7D75"/>
    <w:rsid w:val="00CE7F64"/>
    <w:rsid w:val="00CF0C7B"/>
    <w:rsid w:val="00CF10FB"/>
    <w:rsid w:val="00CF153D"/>
    <w:rsid w:val="00CF19B3"/>
    <w:rsid w:val="00CF19DC"/>
    <w:rsid w:val="00CF1A68"/>
    <w:rsid w:val="00CF1F91"/>
    <w:rsid w:val="00CF38B5"/>
    <w:rsid w:val="00CF3D44"/>
    <w:rsid w:val="00CF43D9"/>
    <w:rsid w:val="00CF53F4"/>
    <w:rsid w:val="00CF5A7C"/>
    <w:rsid w:val="00CF5CCD"/>
    <w:rsid w:val="00CF614C"/>
    <w:rsid w:val="00CF6BD4"/>
    <w:rsid w:val="00CF6F24"/>
    <w:rsid w:val="00CF76A5"/>
    <w:rsid w:val="00D0186F"/>
    <w:rsid w:val="00D018C8"/>
    <w:rsid w:val="00D02A54"/>
    <w:rsid w:val="00D03017"/>
    <w:rsid w:val="00D031DE"/>
    <w:rsid w:val="00D03516"/>
    <w:rsid w:val="00D0454B"/>
    <w:rsid w:val="00D054F7"/>
    <w:rsid w:val="00D07805"/>
    <w:rsid w:val="00D11C77"/>
    <w:rsid w:val="00D1417A"/>
    <w:rsid w:val="00D15920"/>
    <w:rsid w:val="00D15997"/>
    <w:rsid w:val="00D15CDC"/>
    <w:rsid w:val="00D16535"/>
    <w:rsid w:val="00D16C53"/>
    <w:rsid w:val="00D170DF"/>
    <w:rsid w:val="00D172FD"/>
    <w:rsid w:val="00D23284"/>
    <w:rsid w:val="00D238C6"/>
    <w:rsid w:val="00D23BD9"/>
    <w:rsid w:val="00D240E8"/>
    <w:rsid w:val="00D2412F"/>
    <w:rsid w:val="00D2608F"/>
    <w:rsid w:val="00D26437"/>
    <w:rsid w:val="00D27726"/>
    <w:rsid w:val="00D3017E"/>
    <w:rsid w:val="00D31858"/>
    <w:rsid w:val="00D3230B"/>
    <w:rsid w:val="00D3260C"/>
    <w:rsid w:val="00D32FE7"/>
    <w:rsid w:val="00D337E6"/>
    <w:rsid w:val="00D34624"/>
    <w:rsid w:val="00D35AB5"/>
    <w:rsid w:val="00D35B5D"/>
    <w:rsid w:val="00D36706"/>
    <w:rsid w:val="00D368F5"/>
    <w:rsid w:val="00D40D6A"/>
    <w:rsid w:val="00D4189D"/>
    <w:rsid w:val="00D4287B"/>
    <w:rsid w:val="00D435C1"/>
    <w:rsid w:val="00D4499A"/>
    <w:rsid w:val="00D44C8E"/>
    <w:rsid w:val="00D44EB1"/>
    <w:rsid w:val="00D46361"/>
    <w:rsid w:val="00D4678A"/>
    <w:rsid w:val="00D46A7F"/>
    <w:rsid w:val="00D50210"/>
    <w:rsid w:val="00D504D7"/>
    <w:rsid w:val="00D50968"/>
    <w:rsid w:val="00D50A71"/>
    <w:rsid w:val="00D50BC2"/>
    <w:rsid w:val="00D5243D"/>
    <w:rsid w:val="00D5306A"/>
    <w:rsid w:val="00D534F8"/>
    <w:rsid w:val="00D54C38"/>
    <w:rsid w:val="00D54EAD"/>
    <w:rsid w:val="00D556DA"/>
    <w:rsid w:val="00D564CB"/>
    <w:rsid w:val="00D574B9"/>
    <w:rsid w:val="00D57F40"/>
    <w:rsid w:val="00D6183E"/>
    <w:rsid w:val="00D61AFF"/>
    <w:rsid w:val="00D6241A"/>
    <w:rsid w:val="00D62E21"/>
    <w:rsid w:val="00D62FC6"/>
    <w:rsid w:val="00D64367"/>
    <w:rsid w:val="00D64A69"/>
    <w:rsid w:val="00D65E49"/>
    <w:rsid w:val="00D66E89"/>
    <w:rsid w:val="00D705D7"/>
    <w:rsid w:val="00D7090C"/>
    <w:rsid w:val="00D70CD3"/>
    <w:rsid w:val="00D71682"/>
    <w:rsid w:val="00D71B2C"/>
    <w:rsid w:val="00D72780"/>
    <w:rsid w:val="00D741CB"/>
    <w:rsid w:val="00D747E3"/>
    <w:rsid w:val="00D7541A"/>
    <w:rsid w:val="00D758D5"/>
    <w:rsid w:val="00D75E57"/>
    <w:rsid w:val="00D76CDE"/>
    <w:rsid w:val="00D77A3C"/>
    <w:rsid w:val="00D77E9D"/>
    <w:rsid w:val="00D77F0D"/>
    <w:rsid w:val="00D81F7E"/>
    <w:rsid w:val="00D82B6D"/>
    <w:rsid w:val="00D8373E"/>
    <w:rsid w:val="00D84832"/>
    <w:rsid w:val="00D854B8"/>
    <w:rsid w:val="00D866BD"/>
    <w:rsid w:val="00D8776A"/>
    <w:rsid w:val="00D911A8"/>
    <w:rsid w:val="00D917DF"/>
    <w:rsid w:val="00D91847"/>
    <w:rsid w:val="00D91FB2"/>
    <w:rsid w:val="00D932A6"/>
    <w:rsid w:val="00D93C20"/>
    <w:rsid w:val="00D93D22"/>
    <w:rsid w:val="00D948F4"/>
    <w:rsid w:val="00D94A2B"/>
    <w:rsid w:val="00D95A96"/>
    <w:rsid w:val="00D95B5E"/>
    <w:rsid w:val="00D96B46"/>
    <w:rsid w:val="00D976A3"/>
    <w:rsid w:val="00D9772D"/>
    <w:rsid w:val="00D97928"/>
    <w:rsid w:val="00DA188C"/>
    <w:rsid w:val="00DA263C"/>
    <w:rsid w:val="00DA55C0"/>
    <w:rsid w:val="00DA5F11"/>
    <w:rsid w:val="00DA7422"/>
    <w:rsid w:val="00DA7CDD"/>
    <w:rsid w:val="00DB1BC3"/>
    <w:rsid w:val="00DB2EB5"/>
    <w:rsid w:val="00DB324B"/>
    <w:rsid w:val="00DB5032"/>
    <w:rsid w:val="00DC0A3B"/>
    <w:rsid w:val="00DC1B9B"/>
    <w:rsid w:val="00DC2A09"/>
    <w:rsid w:val="00DC3522"/>
    <w:rsid w:val="00DC38C9"/>
    <w:rsid w:val="00DC4423"/>
    <w:rsid w:val="00DC4601"/>
    <w:rsid w:val="00DC4AE7"/>
    <w:rsid w:val="00DC68AA"/>
    <w:rsid w:val="00DC7FF9"/>
    <w:rsid w:val="00DD0DF3"/>
    <w:rsid w:val="00DD430B"/>
    <w:rsid w:val="00DD4519"/>
    <w:rsid w:val="00DD5067"/>
    <w:rsid w:val="00DD5EDC"/>
    <w:rsid w:val="00DD6B35"/>
    <w:rsid w:val="00DD7A9E"/>
    <w:rsid w:val="00DE0D11"/>
    <w:rsid w:val="00DE30F2"/>
    <w:rsid w:val="00DE3EA4"/>
    <w:rsid w:val="00DE6E7A"/>
    <w:rsid w:val="00DE7588"/>
    <w:rsid w:val="00DE7B2E"/>
    <w:rsid w:val="00DF3805"/>
    <w:rsid w:val="00DF43C5"/>
    <w:rsid w:val="00DF6A3E"/>
    <w:rsid w:val="00DF6E17"/>
    <w:rsid w:val="00DF78AC"/>
    <w:rsid w:val="00E003FB"/>
    <w:rsid w:val="00E00497"/>
    <w:rsid w:val="00E009A5"/>
    <w:rsid w:val="00E01D14"/>
    <w:rsid w:val="00E02197"/>
    <w:rsid w:val="00E028FD"/>
    <w:rsid w:val="00E02C83"/>
    <w:rsid w:val="00E02DFA"/>
    <w:rsid w:val="00E0386F"/>
    <w:rsid w:val="00E04E60"/>
    <w:rsid w:val="00E0664B"/>
    <w:rsid w:val="00E06AAD"/>
    <w:rsid w:val="00E11141"/>
    <w:rsid w:val="00E11C8C"/>
    <w:rsid w:val="00E11CCE"/>
    <w:rsid w:val="00E12553"/>
    <w:rsid w:val="00E14C1C"/>
    <w:rsid w:val="00E15349"/>
    <w:rsid w:val="00E15960"/>
    <w:rsid w:val="00E16431"/>
    <w:rsid w:val="00E200CB"/>
    <w:rsid w:val="00E2057B"/>
    <w:rsid w:val="00E2206E"/>
    <w:rsid w:val="00E24334"/>
    <w:rsid w:val="00E24FA8"/>
    <w:rsid w:val="00E25301"/>
    <w:rsid w:val="00E26311"/>
    <w:rsid w:val="00E3057D"/>
    <w:rsid w:val="00E31676"/>
    <w:rsid w:val="00E3168A"/>
    <w:rsid w:val="00E3526C"/>
    <w:rsid w:val="00E37396"/>
    <w:rsid w:val="00E405CD"/>
    <w:rsid w:val="00E41ED3"/>
    <w:rsid w:val="00E42914"/>
    <w:rsid w:val="00E43E19"/>
    <w:rsid w:val="00E44C75"/>
    <w:rsid w:val="00E453AD"/>
    <w:rsid w:val="00E46298"/>
    <w:rsid w:val="00E4631D"/>
    <w:rsid w:val="00E46A77"/>
    <w:rsid w:val="00E50CFF"/>
    <w:rsid w:val="00E53A7B"/>
    <w:rsid w:val="00E54EC0"/>
    <w:rsid w:val="00E55965"/>
    <w:rsid w:val="00E568F5"/>
    <w:rsid w:val="00E569DF"/>
    <w:rsid w:val="00E578AE"/>
    <w:rsid w:val="00E609C6"/>
    <w:rsid w:val="00E62626"/>
    <w:rsid w:val="00E65965"/>
    <w:rsid w:val="00E663E6"/>
    <w:rsid w:val="00E67670"/>
    <w:rsid w:val="00E70A66"/>
    <w:rsid w:val="00E70F90"/>
    <w:rsid w:val="00E71026"/>
    <w:rsid w:val="00E71EA3"/>
    <w:rsid w:val="00E726C0"/>
    <w:rsid w:val="00E73D20"/>
    <w:rsid w:val="00E7566D"/>
    <w:rsid w:val="00E76569"/>
    <w:rsid w:val="00E7657A"/>
    <w:rsid w:val="00E767E7"/>
    <w:rsid w:val="00E81AB7"/>
    <w:rsid w:val="00E822B5"/>
    <w:rsid w:val="00E82502"/>
    <w:rsid w:val="00E83C6E"/>
    <w:rsid w:val="00E841F7"/>
    <w:rsid w:val="00E84BCD"/>
    <w:rsid w:val="00E84F98"/>
    <w:rsid w:val="00E859DE"/>
    <w:rsid w:val="00E85A61"/>
    <w:rsid w:val="00E85E6E"/>
    <w:rsid w:val="00E85EC7"/>
    <w:rsid w:val="00E86E6C"/>
    <w:rsid w:val="00E91D08"/>
    <w:rsid w:val="00E92713"/>
    <w:rsid w:val="00E9290F"/>
    <w:rsid w:val="00E92AE4"/>
    <w:rsid w:val="00E9355C"/>
    <w:rsid w:val="00E94741"/>
    <w:rsid w:val="00E949CA"/>
    <w:rsid w:val="00E954D5"/>
    <w:rsid w:val="00E966B8"/>
    <w:rsid w:val="00E96B4D"/>
    <w:rsid w:val="00E977E4"/>
    <w:rsid w:val="00EA06A7"/>
    <w:rsid w:val="00EA1526"/>
    <w:rsid w:val="00EA1BEF"/>
    <w:rsid w:val="00EA24B1"/>
    <w:rsid w:val="00EA397D"/>
    <w:rsid w:val="00EA3ECF"/>
    <w:rsid w:val="00EA5158"/>
    <w:rsid w:val="00EA5598"/>
    <w:rsid w:val="00EA559C"/>
    <w:rsid w:val="00EA57B3"/>
    <w:rsid w:val="00EA5EEA"/>
    <w:rsid w:val="00EB1713"/>
    <w:rsid w:val="00EB1858"/>
    <w:rsid w:val="00EB288E"/>
    <w:rsid w:val="00EB28C2"/>
    <w:rsid w:val="00EB2AAA"/>
    <w:rsid w:val="00EB37C4"/>
    <w:rsid w:val="00EB3E08"/>
    <w:rsid w:val="00EB44E7"/>
    <w:rsid w:val="00EB47EC"/>
    <w:rsid w:val="00EB4AB5"/>
    <w:rsid w:val="00EB4BE7"/>
    <w:rsid w:val="00EB4CB1"/>
    <w:rsid w:val="00EB52E2"/>
    <w:rsid w:val="00EB5A8A"/>
    <w:rsid w:val="00EB72D7"/>
    <w:rsid w:val="00EB76B6"/>
    <w:rsid w:val="00EB7F5C"/>
    <w:rsid w:val="00EC03C3"/>
    <w:rsid w:val="00EC0A88"/>
    <w:rsid w:val="00EC0EF1"/>
    <w:rsid w:val="00EC1875"/>
    <w:rsid w:val="00EC1C3A"/>
    <w:rsid w:val="00EC3423"/>
    <w:rsid w:val="00EC3BEA"/>
    <w:rsid w:val="00EC43C5"/>
    <w:rsid w:val="00EC4BA4"/>
    <w:rsid w:val="00EC59EE"/>
    <w:rsid w:val="00EC63DF"/>
    <w:rsid w:val="00EC6A8F"/>
    <w:rsid w:val="00EC6B89"/>
    <w:rsid w:val="00EC7073"/>
    <w:rsid w:val="00EC7BC0"/>
    <w:rsid w:val="00EC7EEC"/>
    <w:rsid w:val="00ED119C"/>
    <w:rsid w:val="00ED129C"/>
    <w:rsid w:val="00ED23FC"/>
    <w:rsid w:val="00ED294E"/>
    <w:rsid w:val="00ED3F4D"/>
    <w:rsid w:val="00ED5EE2"/>
    <w:rsid w:val="00ED6CE6"/>
    <w:rsid w:val="00EE0090"/>
    <w:rsid w:val="00EE0610"/>
    <w:rsid w:val="00EE073B"/>
    <w:rsid w:val="00EE09BF"/>
    <w:rsid w:val="00EE2684"/>
    <w:rsid w:val="00EE47D0"/>
    <w:rsid w:val="00EE4D9D"/>
    <w:rsid w:val="00EE6473"/>
    <w:rsid w:val="00EE7D05"/>
    <w:rsid w:val="00EF00C9"/>
    <w:rsid w:val="00EF1B5C"/>
    <w:rsid w:val="00EF25F4"/>
    <w:rsid w:val="00EF27E7"/>
    <w:rsid w:val="00EF329C"/>
    <w:rsid w:val="00EF3CE9"/>
    <w:rsid w:val="00EF43E5"/>
    <w:rsid w:val="00EF445F"/>
    <w:rsid w:val="00EF6277"/>
    <w:rsid w:val="00EF6961"/>
    <w:rsid w:val="00EF6FAD"/>
    <w:rsid w:val="00F001F6"/>
    <w:rsid w:val="00F00444"/>
    <w:rsid w:val="00F00514"/>
    <w:rsid w:val="00F0254A"/>
    <w:rsid w:val="00F03062"/>
    <w:rsid w:val="00F04866"/>
    <w:rsid w:val="00F04902"/>
    <w:rsid w:val="00F05645"/>
    <w:rsid w:val="00F05F51"/>
    <w:rsid w:val="00F06C6C"/>
    <w:rsid w:val="00F07259"/>
    <w:rsid w:val="00F076FA"/>
    <w:rsid w:val="00F07740"/>
    <w:rsid w:val="00F07A6B"/>
    <w:rsid w:val="00F104BF"/>
    <w:rsid w:val="00F12FDE"/>
    <w:rsid w:val="00F131FB"/>
    <w:rsid w:val="00F1389C"/>
    <w:rsid w:val="00F160D8"/>
    <w:rsid w:val="00F22DFB"/>
    <w:rsid w:val="00F22E20"/>
    <w:rsid w:val="00F22E4D"/>
    <w:rsid w:val="00F23078"/>
    <w:rsid w:val="00F23097"/>
    <w:rsid w:val="00F23137"/>
    <w:rsid w:val="00F236EA"/>
    <w:rsid w:val="00F23DF4"/>
    <w:rsid w:val="00F24500"/>
    <w:rsid w:val="00F251F4"/>
    <w:rsid w:val="00F257C2"/>
    <w:rsid w:val="00F25FEB"/>
    <w:rsid w:val="00F26CDD"/>
    <w:rsid w:val="00F30759"/>
    <w:rsid w:val="00F31D1D"/>
    <w:rsid w:val="00F31E35"/>
    <w:rsid w:val="00F33B22"/>
    <w:rsid w:val="00F3494C"/>
    <w:rsid w:val="00F35788"/>
    <w:rsid w:val="00F35C94"/>
    <w:rsid w:val="00F36C10"/>
    <w:rsid w:val="00F375E5"/>
    <w:rsid w:val="00F37B59"/>
    <w:rsid w:val="00F406C5"/>
    <w:rsid w:val="00F40858"/>
    <w:rsid w:val="00F41610"/>
    <w:rsid w:val="00F433B5"/>
    <w:rsid w:val="00F43B15"/>
    <w:rsid w:val="00F43F85"/>
    <w:rsid w:val="00F43F8C"/>
    <w:rsid w:val="00F44A1E"/>
    <w:rsid w:val="00F44C70"/>
    <w:rsid w:val="00F46017"/>
    <w:rsid w:val="00F46B13"/>
    <w:rsid w:val="00F46DA4"/>
    <w:rsid w:val="00F46E13"/>
    <w:rsid w:val="00F47A5A"/>
    <w:rsid w:val="00F50543"/>
    <w:rsid w:val="00F51736"/>
    <w:rsid w:val="00F51AC2"/>
    <w:rsid w:val="00F51B5B"/>
    <w:rsid w:val="00F51E23"/>
    <w:rsid w:val="00F51F20"/>
    <w:rsid w:val="00F526EF"/>
    <w:rsid w:val="00F5490B"/>
    <w:rsid w:val="00F54E9F"/>
    <w:rsid w:val="00F561C5"/>
    <w:rsid w:val="00F56986"/>
    <w:rsid w:val="00F60726"/>
    <w:rsid w:val="00F608BD"/>
    <w:rsid w:val="00F617EE"/>
    <w:rsid w:val="00F61DC3"/>
    <w:rsid w:val="00F6221E"/>
    <w:rsid w:val="00F6283A"/>
    <w:rsid w:val="00F62E7B"/>
    <w:rsid w:val="00F64FA1"/>
    <w:rsid w:val="00F658A9"/>
    <w:rsid w:val="00F662C6"/>
    <w:rsid w:val="00F66B86"/>
    <w:rsid w:val="00F67486"/>
    <w:rsid w:val="00F67D82"/>
    <w:rsid w:val="00F72B59"/>
    <w:rsid w:val="00F7380E"/>
    <w:rsid w:val="00F74818"/>
    <w:rsid w:val="00F74AF1"/>
    <w:rsid w:val="00F808AE"/>
    <w:rsid w:val="00F813A5"/>
    <w:rsid w:val="00F854D3"/>
    <w:rsid w:val="00F864FB"/>
    <w:rsid w:val="00F9062D"/>
    <w:rsid w:val="00F92068"/>
    <w:rsid w:val="00F929E8"/>
    <w:rsid w:val="00F93260"/>
    <w:rsid w:val="00F93C4C"/>
    <w:rsid w:val="00F93F42"/>
    <w:rsid w:val="00F953CF"/>
    <w:rsid w:val="00F9561E"/>
    <w:rsid w:val="00F9569E"/>
    <w:rsid w:val="00F964D4"/>
    <w:rsid w:val="00F97556"/>
    <w:rsid w:val="00FA2C8D"/>
    <w:rsid w:val="00FA3597"/>
    <w:rsid w:val="00FA4623"/>
    <w:rsid w:val="00FA4BDE"/>
    <w:rsid w:val="00FA72FF"/>
    <w:rsid w:val="00FB0852"/>
    <w:rsid w:val="00FB0AB4"/>
    <w:rsid w:val="00FB17CC"/>
    <w:rsid w:val="00FB2DEA"/>
    <w:rsid w:val="00FB33AA"/>
    <w:rsid w:val="00FB3711"/>
    <w:rsid w:val="00FB4486"/>
    <w:rsid w:val="00FB5593"/>
    <w:rsid w:val="00FB6D60"/>
    <w:rsid w:val="00FB7E43"/>
    <w:rsid w:val="00FC21B3"/>
    <w:rsid w:val="00FC24EA"/>
    <w:rsid w:val="00FC28E7"/>
    <w:rsid w:val="00FC2BEF"/>
    <w:rsid w:val="00FC43AE"/>
    <w:rsid w:val="00FC49E3"/>
    <w:rsid w:val="00FC4A14"/>
    <w:rsid w:val="00FC502C"/>
    <w:rsid w:val="00FC5042"/>
    <w:rsid w:val="00FC5721"/>
    <w:rsid w:val="00FC5EED"/>
    <w:rsid w:val="00FC734D"/>
    <w:rsid w:val="00FD147A"/>
    <w:rsid w:val="00FD1533"/>
    <w:rsid w:val="00FD1938"/>
    <w:rsid w:val="00FD2308"/>
    <w:rsid w:val="00FD27A1"/>
    <w:rsid w:val="00FD31F0"/>
    <w:rsid w:val="00FD4323"/>
    <w:rsid w:val="00FD4413"/>
    <w:rsid w:val="00FD70E2"/>
    <w:rsid w:val="00FD7B31"/>
    <w:rsid w:val="00FE2A7E"/>
    <w:rsid w:val="00FE3552"/>
    <w:rsid w:val="00FE3F01"/>
    <w:rsid w:val="00FE45E5"/>
    <w:rsid w:val="00FE46F0"/>
    <w:rsid w:val="00FE4BAD"/>
    <w:rsid w:val="00FE596D"/>
    <w:rsid w:val="00FE5D3E"/>
    <w:rsid w:val="00FE624A"/>
    <w:rsid w:val="00FE6580"/>
    <w:rsid w:val="00FE783D"/>
    <w:rsid w:val="00FE799C"/>
    <w:rsid w:val="00FE7CB0"/>
    <w:rsid w:val="00FF154A"/>
    <w:rsid w:val="00FF1CF0"/>
    <w:rsid w:val="00FF2172"/>
    <w:rsid w:val="00FF2D5A"/>
    <w:rsid w:val="00FF4364"/>
    <w:rsid w:val="00FF487C"/>
    <w:rsid w:val="00FF49EE"/>
    <w:rsid w:val="00FF5271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1F4B63"/>
  <w15:docId w15:val="{1CD529B7-D220-4F46-94EE-F63A74D3B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2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2A19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D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7D8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D82"/>
  </w:style>
  <w:style w:type="paragraph" w:styleId="Footer">
    <w:name w:val="footer"/>
    <w:basedOn w:val="Normal"/>
    <w:link w:val="FooterChar"/>
    <w:uiPriority w:val="99"/>
    <w:unhideWhenUsed/>
    <w:rsid w:val="00B17D8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 Walker</cp:lastModifiedBy>
  <cp:revision>2</cp:revision>
  <cp:lastPrinted>2016-08-22T16:45:00Z</cp:lastPrinted>
  <dcterms:created xsi:type="dcterms:W3CDTF">2019-08-13T10:38:00Z</dcterms:created>
  <dcterms:modified xsi:type="dcterms:W3CDTF">2019-08-13T10:38:00Z</dcterms:modified>
</cp:coreProperties>
</file>